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49C634" w14:textId="77777777" w:rsidR="00EA22C2" w:rsidRDefault="00EA22C2">
      <w:pPr>
        <w:jc w:val="center"/>
        <w:rPr>
          <w:rFonts w:ascii="ＭＳ ゴシック" w:eastAsia="ＭＳ ゴシック" w:hAnsi="ＭＳ ゴシック"/>
        </w:rPr>
      </w:pPr>
    </w:p>
    <w:p w14:paraId="3E457429" w14:textId="77777777" w:rsidR="00EA22C2" w:rsidRDefault="00EA22C2">
      <w:pPr>
        <w:jc w:val="center"/>
        <w:rPr>
          <w:rFonts w:ascii="ＭＳ ゴシック" w:eastAsia="ＭＳ ゴシック" w:hAnsi="ＭＳ ゴシック"/>
          <w:color w:val="000000"/>
        </w:rPr>
      </w:pPr>
    </w:p>
    <w:p w14:paraId="09861660" w14:textId="77777777" w:rsidR="00EA22C2" w:rsidRDefault="00EA22C2">
      <w:pPr>
        <w:jc w:val="center"/>
        <w:rPr>
          <w:rFonts w:ascii="ＭＳ ゴシック" w:eastAsia="ＭＳ ゴシック" w:hAnsi="ＭＳ ゴシック"/>
          <w:color w:val="000000"/>
        </w:rPr>
      </w:pPr>
    </w:p>
    <w:p w14:paraId="78150D4E" w14:textId="77777777" w:rsidR="00EA22C2" w:rsidRDefault="00EA22C2">
      <w:pPr>
        <w:jc w:val="center"/>
        <w:rPr>
          <w:rFonts w:ascii="ＭＳ ゴシック" w:eastAsia="ＭＳ ゴシック" w:hAnsi="ＭＳ ゴシック"/>
          <w:color w:val="000000"/>
        </w:rPr>
      </w:pPr>
    </w:p>
    <w:p w14:paraId="5AAC5E86" w14:textId="77777777" w:rsidR="00EA22C2" w:rsidRDefault="00EA22C2">
      <w:pPr>
        <w:jc w:val="center"/>
        <w:rPr>
          <w:rFonts w:ascii="ＭＳ ゴシック" w:eastAsia="ＭＳ ゴシック" w:hAnsi="ＭＳ ゴシック"/>
          <w:color w:val="000000"/>
        </w:rPr>
      </w:pPr>
    </w:p>
    <w:p w14:paraId="21B317D1" w14:textId="77777777" w:rsidR="00EA22C2" w:rsidRDefault="00EA22C2">
      <w:pPr>
        <w:jc w:val="center"/>
        <w:rPr>
          <w:rFonts w:ascii="ＭＳ ゴシック" w:eastAsia="ＭＳ ゴシック" w:hAnsi="ＭＳ ゴシック"/>
          <w:color w:val="000000"/>
        </w:rPr>
      </w:pPr>
    </w:p>
    <w:p w14:paraId="6EA57E4C" w14:textId="77777777" w:rsidR="00EA22C2" w:rsidRDefault="00EA22C2">
      <w:pPr>
        <w:jc w:val="center"/>
        <w:rPr>
          <w:rFonts w:ascii="ＭＳ ゴシック" w:eastAsia="ＭＳ ゴシック" w:hAnsi="ＭＳ ゴシック"/>
          <w:color w:val="000000"/>
        </w:rPr>
      </w:pPr>
    </w:p>
    <w:p w14:paraId="5DEB0D7D" w14:textId="77777777" w:rsidR="00EA22C2" w:rsidRDefault="00EA22C2">
      <w:pPr>
        <w:jc w:val="center"/>
        <w:rPr>
          <w:rFonts w:ascii="ＭＳ ゴシック" w:eastAsia="ＭＳ ゴシック" w:hAnsi="ＭＳ ゴシック"/>
          <w:color w:val="000000"/>
        </w:rPr>
      </w:pPr>
    </w:p>
    <w:p w14:paraId="1D715332" w14:textId="77777777" w:rsidR="00EA22C2" w:rsidRDefault="00EA22C2">
      <w:pPr>
        <w:jc w:val="center"/>
        <w:rPr>
          <w:rFonts w:ascii="ＭＳ ゴシック" w:eastAsia="ＭＳ ゴシック" w:hAnsi="ＭＳ ゴシック"/>
          <w:color w:val="000000"/>
        </w:rPr>
      </w:pPr>
    </w:p>
    <w:p w14:paraId="1F917663" w14:textId="77777777" w:rsidR="00EA22C2" w:rsidRDefault="00EA22C2">
      <w:pPr>
        <w:jc w:val="center"/>
        <w:rPr>
          <w:rFonts w:ascii="ＭＳ ゴシック" w:eastAsia="ＭＳ ゴシック" w:hAnsi="ＭＳ ゴシック"/>
          <w:color w:val="000000"/>
        </w:rPr>
      </w:pPr>
    </w:p>
    <w:p w14:paraId="2A7789E9" w14:textId="77777777" w:rsidR="00EA22C2" w:rsidRDefault="00EA22C2">
      <w:pPr>
        <w:jc w:val="center"/>
        <w:rPr>
          <w:rFonts w:ascii="ＭＳ ゴシック" w:eastAsia="ＭＳ ゴシック" w:hAnsi="ＭＳ ゴシック"/>
          <w:color w:val="000000"/>
        </w:rPr>
      </w:pPr>
    </w:p>
    <w:p w14:paraId="46F2703C" w14:textId="77777777" w:rsidR="00EA22C2" w:rsidRDefault="00EA22C2">
      <w:pPr>
        <w:jc w:val="center"/>
        <w:rPr>
          <w:rFonts w:ascii="ＭＳ ゴシック" w:eastAsia="ＭＳ ゴシック" w:hAnsi="ＭＳ ゴシック"/>
          <w:color w:val="000000"/>
        </w:rPr>
      </w:pPr>
    </w:p>
    <w:p w14:paraId="5DC8774D" w14:textId="77777777" w:rsidR="00EA22C2" w:rsidRDefault="00EA22C2">
      <w:pPr>
        <w:jc w:val="center"/>
        <w:rPr>
          <w:rFonts w:ascii="ＭＳ ゴシック" w:eastAsia="ＭＳ ゴシック" w:hAnsi="ＭＳ ゴシック"/>
          <w:color w:val="000000"/>
        </w:rPr>
      </w:pPr>
    </w:p>
    <w:p w14:paraId="6E95A614" w14:textId="77777777" w:rsidR="00EA22C2" w:rsidRDefault="00EA22C2">
      <w:pPr>
        <w:jc w:val="center"/>
        <w:rPr>
          <w:rFonts w:ascii="ＭＳ ゴシック" w:eastAsia="ＭＳ ゴシック" w:hAnsi="ＭＳ ゴシック"/>
          <w:color w:val="000000"/>
        </w:rPr>
      </w:pPr>
    </w:p>
    <w:p w14:paraId="7E1136B0" w14:textId="77777777" w:rsidR="00EA22C2" w:rsidRDefault="00EA22C2">
      <w:pPr>
        <w:jc w:val="center"/>
        <w:rPr>
          <w:rFonts w:ascii="ＭＳ ゴシック" w:eastAsia="ＭＳ ゴシック" w:hAnsi="ＭＳ ゴシック"/>
          <w:color w:val="000000"/>
        </w:rPr>
      </w:pPr>
    </w:p>
    <w:p w14:paraId="756BEDA7" w14:textId="77777777" w:rsidR="00EA22C2" w:rsidRDefault="00EA22C2">
      <w:pPr>
        <w:jc w:val="center"/>
        <w:rPr>
          <w:rFonts w:ascii="ＭＳ ゴシック" w:eastAsia="ＭＳ ゴシック" w:hAnsi="ＭＳ ゴシック"/>
          <w:color w:val="000000"/>
        </w:rPr>
      </w:pPr>
    </w:p>
    <w:p w14:paraId="48891947" w14:textId="77777777" w:rsidR="00EA22C2" w:rsidRDefault="00EA22C2">
      <w:pPr>
        <w:jc w:val="center"/>
        <w:rPr>
          <w:rFonts w:ascii="ＭＳ ゴシック" w:eastAsia="ＭＳ ゴシック" w:hAnsi="ＭＳ ゴシック"/>
          <w:color w:val="000000"/>
        </w:rPr>
      </w:pPr>
    </w:p>
    <w:p w14:paraId="4E9B8B23" w14:textId="77777777" w:rsidR="00EA22C2" w:rsidRPr="008F6A47" w:rsidRDefault="00EA22C2" w:rsidP="008F6A47">
      <w:pPr>
        <w:pStyle w:val="1"/>
        <w:jc w:val="center"/>
        <w:rPr>
          <w:rFonts w:ascii="ＭＳ ゴシック" w:eastAsia="ＭＳ ゴシック" w:hAnsi="ＭＳ ゴシック"/>
          <w:sz w:val="48"/>
          <w:szCs w:val="48"/>
        </w:rPr>
      </w:pPr>
      <w:r w:rsidRPr="008F6A47">
        <w:rPr>
          <w:rFonts w:ascii="ＭＳ ゴシック" w:eastAsia="ＭＳ ゴシック" w:hAnsi="ＭＳ ゴシック" w:hint="eastAsia"/>
          <w:color w:val="000000"/>
          <w:sz w:val="48"/>
          <w:szCs w:val="48"/>
        </w:rPr>
        <w:t>２．</w:t>
      </w:r>
      <w:r w:rsidR="00E93B10" w:rsidRPr="008F6A47">
        <w:rPr>
          <w:rFonts w:ascii="ＭＳ ゴシック" w:eastAsia="ＭＳ ゴシック" w:hAnsi="ＭＳ ゴシック" w:hint="eastAsia"/>
          <w:color w:val="000000"/>
          <w:sz w:val="48"/>
          <w:szCs w:val="48"/>
        </w:rPr>
        <w:t>４</w:t>
      </w:r>
      <w:r w:rsidRPr="008F6A47">
        <w:rPr>
          <w:rFonts w:ascii="ＭＳ ゴシック" w:eastAsia="ＭＳ ゴシック" w:hAnsi="ＭＳ ゴシック" w:hint="eastAsia"/>
          <w:sz w:val="48"/>
          <w:szCs w:val="48"/>
        </w:rPr>
        <w:t xml:space="preserve">　入札・見積結果情報検索</w:t>
      </w:r>
    </w:p>
    <w:p w14:paraId="4035AF75" w14:textId="77777777" w:rsidR="00EA22C2" w:rsidRDefault="00EA22C2" w:rsidP="00396954">
      <w:pPr>
        <w:rPr>
          <w:rFonts w:ascii="ＭＳ ゴシック" w:eastAsia="ＭＳ ゴシック" w:hAnsi="ＭＳ ゴシック"/>
        </w:rPr>
      </w:pPr>
    </w:p>
    <w:p w14:paraId="6698EB00" w14:textId="77777777" w:rsidR="00EA22C2" w:rsidRDefault="00EA22C2" w:rsidP="00396954">
      <w:pPr>
        <w:rPr>
          <w:rFonts w:ascii="ＭＳ ゴシック" w:eastAsia="ＭＳ ゴシック" w:hAnsi="ＭＳ ゴシック"/>
        </w:rPr>
        <w:sectPr w:rsidR="00EA22C2">
          <w:footerReference w:type="default" r:id="rId7"/>
          <w:pgSz w:w="11907" w:h="16840" w:code="9"/>
          <w:pgMar w:top="1134" w:right="1134" w:bottom="1134" w:left="1134" w:header="567" w:footer="851" w:gutter="0"/>
          <w:pgBorders>
            <w:top w:val="single" w:sz="4" w:space="1" w:color="auto"/>
            <w:bottom w:val="single" w:sz="4" w:space="1" w:color="auto"/>
          </w:pgBorders>
          <w:cols w:space="720"/>
          <w:noEndnote/>
          <w:docGrid w:linePitch="285"/>
        </w:sectPr>
      </w:pPr>
    </w:p>
    <w:p w14:paraId="137C547E" w14:textId="77777777" w:rsidR="001059C2" w:rsidRDefault="001059C2">
      <w:pPr>
        <w:rPr>
          <w:rFonts w:ascii="ＭＳ ゴシック" w:eastAsia="ＭＳ ゴシック" w:hAnsi="ＭＳ ゴシック"/>
          <w:b/>
          <w:u w:val="thick"/>
        </w:rPr>
      </w:pPr>
    </w:p>
    <w:p w14:paraId="23C2120F" w14:textId="77777777" w:rsidR="00EA22C2" w:rsidRPr="008F6A47" w:rsidRDefault="00EA22C2" w:rsidP="008F6A47">
      <w:pPr>
        <w:pStyle w:val="2"/>
        <w:rPr>
          <w:b/>
          <w:bCs/>
          <w:u w:val="single"/>
        </w:rPr>
      </w:pPr>
      <w:r w:rsidRPr="008F6A47">
        <w:rPr>
          <w:rFonts w:hint="eastAsia"/>
          <w:b/>
          <w:bCs/>
          <w:u w:val="single"/>
        </w:rPr>
        <w:t>画面遷移</w:t>
      </w:r>
    </w:p>
    <w:p w14:paraId="673B8A56" w14:textId="77777777" w:rsidR="00EA22C2" w:rsidRDefault="00EA22C2">
      <w:pPr>
        <w:rPr>
          <w:rFonts w:ascii="ＭＳ ゴシック" w:eastAsia="ＭＳ ゴシック" w:hAnsi="ＭＳ ゴシック"/>
          <w:b/>
          <w:u w:val="thick"/>
        </w:rPr>
      </w:pPr>
    </w:p>
    <w:p w14:paraId="7236EA9E" w14:textId="77777777" w:rsidR="00EA22C2" w:rsidRDefault="00EA22C2">
      <w:pPr>
        <w:rPr>
          <w:rFonts w:ascii="ＭＳ ゴシック" w:eastAsia="ＭＳ ゴシック" w:hAnsi="ＭＳ ゴシック"/>
          <w:b/>
          <w:u w:val="thick"/>
        </w:rPr>
      </w:pPr>
    </w:p>
    <w:p w14:paraId="3FD3A663" w14:textId="77777777" w:rsidR="00EA22C2" w:rsidRDefault="00EA22C2">
      <w:pPr>
        <w:rPr>
          <w:rFonts w:ascii="ＭＳ ゴシック" w:eastAsia="ＭＳ ゴシック" w:hAnsi="ＭＳ ゴシック"/>
          <w:b/>
          <w:u w:val="thick"/>
        </w:rPr>
      </w:pPr>
    </w:p>
    <w:p w14:paraId="35A2E886" w14:textId="77777777" w:rsidR="00EA22C2" w:rsidRDefault="00EA22C2">
      <w:pPr>
        <w:rPr>
          <w:rFonts w:ascii="ＭＳ ゴシック" w:eastAsia="ＭＳ ゴシック" w:hAnsi="ＭＳ ゴシック"/>
          <w:b/>
          <w:u w:val="thick"/>
        </w:rPr>
      </w:pPr>
    </w:p>
    <w:p w14:paraId="45BF3E3C" w14:textId="77777777" w:rsidR="00EA22C2" w:rsidRDefault="00EA22C2">
      <w:pPr>
        <w:rPr>
          <w:rFonts w:ascii="ＭＳ ゴシック" w:eastAsia="ＭＳ ゴシック" w:hAnsi="ＭＳ ゴシック"/>
          <w:b/>
          <w:u w:val="thick"/>
        </w:rPr>
      </w:pPr>
    </w:p>
    <w:p w14:paraId="54C370AB" w14:textId="77777777" w:rsidR="00EA22C2" w:rsidRDefault="00EA22C2">
      <w:pPr>
        <w:rPr>
          <w:rFonts w:ascii="ＭＳ ゴシック" w:eastAsia="ＭＳ ゴシック" w:hAnsi="ＭＳ ゴシック"/>
          <w:b/>
          <w:u w:val="thick"/>
        </w:rPr>
      </w:pPr>
    </w:p>
    <w:p w14:paraId="68C62709" w14:textId="77777777" w:rsidR="00EA22C2" w:rsidRDefault="00000000">
      <w:pPr>
        <w:rPr>
          <w:rFonts w:ascii="ＭＳ ゴシック" w:eastAsia="ＭＳ ゴシック" w:hAnsi="ＭＳ ゴシック"/>
          <w:b/>
          <w:u w:val="thick"/>
        </w:rPr>
      </w:pPr>
      <w:r>
        <w:rPr>
          <w:rFonts w:ascii="ＭＳ ゴシック" w:eastAsia="ＭＳ ゴシック" w:hAnsi="ＭＳ ゴシック"/>
          <w:b/>
          <w:noProof/>
          <w:sz w:val="20"/>
          <w:u w:val="thick"/>
        </w:rPr>
        <w:pict w14:anchorId="72FF6100">
          <v:line id="_x0000_s2307" style="position:absolute;left:0;text-align:left;z-index:5" from="246.75pt,10.8pt" to="246.75pt,133.05pt">
            <v:stroke endarrow="block"/>
          </v:line>
        </w:pict>
      </w:r>
    </w:p>
    <w:p w14:paraId="14D47916" w14:textId="77777777" w:rsidR="00EA22C2" w:rsidRDefault="00EA22C2">
      <w:pPr>
        <w:rPr>
          <w:rFonts w:ascii="ＭＳ ゴシック" w:eastAsia="ＭＳ ゴシック" w:hAnsi="ＭＳ ゴシック"/>
          <w:b/>
          <w:u w:val="thick"/>
        </w:rPr>
      </w:pPr>
    </w:p>
    <w:p w14:paraId="3635FB4A" w14:textId="77777777" w:rsidR="00EA22C2" w:rsidRDefault="00000000">
      <w:pPr>
        <w:rPr>
          <w:rFonts w:ascii="ＭＳ ゴシック" w:eastAsia="ＭＳ ゴシック" w:hAnsi="ＭＳ ゴシック"/>
          <w:b/>
          <w:u w:val="thick"/>
        </w:rPr>
      </w:pPr>
      <w:r>
        <w:rPr>
          <w:rFonts w:ascii="ＭＳ ゴシック" w:eastAsia="ＭＳ ゴシック" w:hAnsi="ＭＳ ゴシック"/>
          <w:b/>
          <w:noProof/>
          <w:sz w:val="20"/>
          <w:u w:val="thick"/>
        </w:rPr>
        <w:pict w14:anchorId="4A39247A">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2304" type="#_x0000_t176" style="position:absolute;left:0;text-align:left;margin-left:199.5pt;margin-top:-59.25pt;width:94.5pt;height:42.75pt;z-index:2" strokeweight="3pt">
            <v:stroke linestyle="thinThin"/>
            <v:shadow on="t"/>
            <v:textbox style="mso-next-textbox:#_x0000_s2304" inset="5.85pt,.7pt,5.85pt,.7pt">
              <w:txbxContent>
                <w:p w14:paraId="510B67C1" w14:textId="77777777" w:rsidR="00F911E1" w:rsidRDefault="00F911E1">
                  <w:pPr>
                    <w:pStyle w:val="20"/>
                    <w:rPr>
                      <w:rFonts w:ascii="ＭＳ ゴシック" w:eastAsia="ＭＳ ゴシック" w:hAnsi="ＭＳ ゴシック"/>
                      <w:color w:val="auto"/>
                    </w:rPr>
                  </w:pPr>
                </w:p>
                <w:p w14:paraId="3D984170" w14:textId="77777777" w:rsidR="00F911E1" w:rsidRDefault="00F911E1">
                  <w:pPr>
                    <w:pStyle w:val="20"/>
                    <w:rPr>
                      <w:rFonts w:ascii="ＭＳ ゴシック" w:eastAsia="ＭＳ ゴシック"/>
                      <w:color w:val="auto"/>
                    </w:rPr>
                  </w:pPr>
                  <w:r>
                    <w:rPr>
                      <w:rFonts w:ascii="ＭＳ ゴシック" w:eastAsia="ＭＳ ゴシック" w:hAnsi="ＭＳ ゴシック" w:hint="eastAsia"/>
                      <w:color w:val="auto"/>
                    </w:rPr>
                    <w:t>受注者用</w:t>
                  </w:r>
                  <w:r>
                    <w:rPr>
                      <w:rFonts w:ascii="ＭＳ ゴシック" w:eastAsia="ＭＳ ゴシック" w:hint="eastAsia"/>
                      <w:color w:val="auto"/>
                    </w:rPr>
                    <w:t>トップメニュー</w:t>
                  </w:r>
                  <w:r>
                    <w:rPr>
                      <w:rFonts w:eastAsia="ＭＳ ゴシック" w:hint="eastAsia"/>
                      <w:color w:val="auto"/>
                    </w:rPr>
                    <w:t>画面</w:t>
                  </w:r>
                </w:p>
              </w:txbxContent>
            </v:textbox>
          </v:shape>
        </w:pict>
      </w:r>
    </w:p>
    <w:p w14:paraId="4FF6057F" w14:textId="77777777" w:rsidR="00EA22C2" w:rsidRDefault="00EA22C2">
      <w:pPr>
        <w:rPr>
          <w:rFonts w:ascii="ＭＳ ゴシック" w:eastAsia="ＭＳ ゴシック" w:hAnsi="ＭＳ ゴシック"/>
          <w:b/>
          <w:u w:val="thick"/>
        </w:rPr>
      </w:pPr>
    </w:p>
    <w:p w14:paraId="2C3DBB25" w14:textId="77777777" w:rsidR="00EA22C2" w:rsidRDefault="00000000">
      <w:pPr>
        <w:rPr>
          <w:rFonts w:ascii="ＭＳ ゴシック" w:eastAsia="ＭＳ ゴシック" w:hAnsi="ＭＳ ゴシック"/>
          <w:b/>
          <w:u w:val="thick"/>
        </w:rPr>
      </w:pPr>
      <w:r>
        <w:rPr>
          <w:rFonts w:ascii="ＭＳ ゴシック" w:eastAsia="ＭＳ ゴシック" w:hAnsi="ＭＳ ゴシック"/>
          <w:b/>
          <w:noProof/>
          <w:sz w:val="20"/>
          <w:u w:val="thick"/>
        </w:rPr>
        <w:pict w14:anchorId="0D393051">
          <v:shapetype id="_x0000_t202" coordsize="21600,21600" o:spt="202" path="m,l,21600r21600,l21600,xe">
            <v:stroke joinstyle="miter"/>
            <v:path gradientshapeok="t" o:connecttype="rect"/>
          </v:shapetype>
          <v:shape id="_x0000_s2305" type="#_x0000_t202" style="position:absolute;left:0;text-align:left;margin-left:241.5pt;margin-top:7.2pt;width:173.25pt;height:18pt;z-index:3" filled="f" stroked="f">
            <v:textbox>
              <w:txbxContent>
                <w:p w14:paraId="1D062066" w14:textId="77777777" w:rsidR="00F911E1" w:rsidRPr="00165C7E" w:rsidRDefault="00F911E1">
                  <w:pPr>
                    <w:rPr>
                      <w:rFonts w:ascii="ＭＳ ゴシック" w:eastAsia="ＭＳ ゴシック" w:hAnsi="ＭＳ ゴシック"/>
                      <w:sz w:val="18"/>
                    </w:rPr>
                  </w:pPr>
                  <w:r w:rsidRPr="00165C7E">
                    <w:rPr>
                      <w:rFonts w:ascii="ＭＳ ゴシック" w:eastAsia="ＭＳ ゴシック" w:hAnsi="ＭＳ ゴシック" w:hint="eastAsia"/>
                      <w:sz w:val="18"/>
                      <w:szCs w:val="24"/>
                    </w:rPr>
                    <w:t>【</w:t>
                  </w:r>
                  <w:r w:rsidRPr="00165C7E">
                    <w:rPr>
                      <w:rFonts w:ascii="ＭＳ ゴシック" w:eastAsia="ＭＳ ゴシック" w:hAnsi="ＭＳ ゴシック" w:hint="eastAsia"/>
                      <w:sz w:val="20"/>
                      <w:szCs w:val="20"/>
                    </w:rPr>
                    <w:t>工事</w:t>
                  </w:r>
                  <w:r w:rsidRPr="00165C7E">
                    <w:rPr>
                      <w:rFonts w:ascii="ＭＳ ゴシック" w:eastAsia="ＭＳ ゴシック" w:hAnsi="ＭＳ ゴシック" w:hint="eastAsia"/>
                      <w:sz w:val="18"/>
                      <w:szCs w:val="24"/>
                    </w:rPr>
                    <w:t>】</w:t>
                  </w:r>
                  <w:r w:rsidRPr="00165C7E">
                    <w:rPr>
                      <w:rFonts w:ascii="ＭＳ ゴシック" w:eastAsia="ＭＳ ゴシック" w:hAnsi="ＭＳ ゴシック" w:hint="eastAsia"/>
                      <w:sz w:val="20"/>
                      <w:szCs w:val="20"/>
                    </w:rPr>
                    <w:t>/</w:t>
                  </w:r>
                  <w:r w:rsidRPr="00165C7E">
                    <w:rPr>
                      <w:rFonts w:ascii="ＭＳ ゴシック" w:eastAsia="ＭＳ ゴシック" w:hAnsi="ＭＳ ゴシック" w:hint="eastAsia"/>
                      <w:sz w:val="18"/>
                      <w:szCs w:val="24"/>
                    </w:rPr>
                    <w:t>【</w:t>
                  </w:r>
                  <w:r w:rsidRPr="00165C7E">
                    <w:rPr>
                      <w:rFonts w:ascii="ＭＳ ゴシック" w:eastAsia="ＭＳ ゴシック" w:hAnsi="ＭＳ ゴシック" w:hint="eastAsia"/>
                      <w:sz w:val="20"/>
                      <w:szCs w:val="20"/>
                    </w:rPr>
                    <w:t>コンサル</w:t>
                  </w:r>
                  <w:r w:rsidRPr="00165C7E">
                    <w:rPr>
                      <w:rFonts w:ascii="ＭＳ ゴシック" w:eastAsia="ＭＳ ゴシック" w:hAnsi="ＭＳ ゴシック" w:hint="eastAsia"/>
                      <w:sz w:val="18"/>
                      <w:szCs w:val="24"/>
                    </w:rPr>
                    <w:t>】押下</w:t>
                  </w:r>
                </w:p>
              </w:txbxContent>
            </v:textbox>
          </v:shape>
        </w:pict>
      </w:r>
    </w:p>
    <w:p w14:paraId="57414465" w14:textId="77777777" w:rsidR="00EA22C2" w:rsidRDefault="00EA22C2">
      <w:pPr>
        <w:rPr>
          <w:rFonts w:ascii="ＭＳ ゴシック" w:eastAsia="ＭＳ ゴシック" w:hAnsi="ＭＳ ゴシック"/>
          <w:b/>
          <w:u w:val="thick"/>
        </w:rPr>
      </w:pPr>
    </w:p>
    <w:p w14:paraId="7DE9BB3E" w14:textId="77777777" w:rsidR="00EA22C2" w:rsidRDefault="00EA22C2">
      <w:pPr>
        <w:rPr>
          <w:rFonts w:ascii="ＭＳ ゴシック" w:eastAsia="ＭＳ ゴシック" w:hAnsi="ＭＳ ゴシック"/>
          <w:b/>
          <w:u w:val="thick"/>
        </w:rPr>
      </w:pPr>
    </w:p>
    <w:p w14:paraId="0AC13097" w14:textId="77777777" w:rsidR="00EA22C2" w:rsidRDefault="00EA22C2">
      <w:pPr>
        <w:rPr>
          <w:rFonts w:ascii="ＭＳ ゴシック" w:eastAsia="ＭＳ ゴシック" w:hAnsi="ＭＳ ゴシック"/>
          <w:b/>
          <w:u w:val="thick"/>
        </w:rPr>
      </w:pPr>
    </w:p>
    <w:p w14:paraId="3071B619" w14:textId="77777777" w:rsidR="00EA22C2" w:rsidRDefault="00EA22C2">
      <w:pPr>
        <w:rPr>
          <w:rFonts w:ascii="ＭＳ ゴシック" w:eastAsia="ＭＳ ゴシック" w:hAnsi="ＭＳ ゴシック"/>
          <w:b/>
          <w:u w:val="thick"/>
        </w:rPr>
      </w:pPr>
    </w:p>
    <w:p w14:paraId="15639B20" w14:textId="77777777" w:rsidR="00EA22C2" w:rsidRDefault="00000000">
      <w:pPr>
        <w:rPr>
          <w:rFonts w:ascii="ＭＳ ゴシック" w:eastAsia="ＭＳ ゴシック" w:hAnsi="ＭＳ ゴシック"/>
          <w:b/>
          <w:u w:val="thick"/>
        </w:rPr>
      </w:pPr>
      <w:r>
        <w:rPr>
          <w:rFonts w:ascii="ＭＳ ゴシック" w:eastAsia="ＭＳ ゴシック" w:hAnsi="ＭＳ ゴシック"/>
          <w:b/>
          <w:noProof/>
          <w:sz w:val="20"/>
          <w:u w:val="thick"/>
        </w:rPr>
        <w:pict w14:anchorId="65FF5EA7">
          <v:shape id="_x0000_s2306" type="#_x0000_t176" style="position:absolute;left:0;text-align:left;margin-left:199.5pt;margin-top:10.2pt;width:94.5pt;height:42.75pt;z-index:4" strokeweight="3pt">
            <v:stroke linestyle="thinThin"/>
            <v:shadow on="t"/>
            <v:textbox style="mso-next-textbox:#_x0000_s2306" inset="5.85pt,.7pt,5.85pt,.7pt">
              <w:txbxContent>
                <w:p w14:paraId="4FFF8714" w14:textId="77777777" w:rsidR="00F911E1" w:rsidRDefault="00F911E1">
                  <w:pPr>
                    <w:pStyle w:val="20"/>
                    <w:rPr>
                      <w:rFonts w:ascii="ＭＳ ゴシック" w:eastAsia="ＭＳ ゴシック" w:hAnsi="ＭＳ ゴシック"/>
                      <w:color w:val="auto"/>
                    </w:rPr>
                  </w:pPr>
                </w:p>
                <w:p w14:paraId="18EDF651" w14:textId="77777777" w:rsidR="00F911E1" w:rsidRDefault="00F911E1">
                  <w:pPr>
                    <w:pStyle w:val="20"/>
                    <w:rPr>
                      <w:rFonts w:ascii="ＭＳ ゴシック" w:eastAsia="ＭＳ ゴシック"/>
                      <w:color w:val="auto"/>
                    </w:rPr>
                  </w:pPr>
                  <w:r>
                    <w:rPr>
                      <w:rFonts w:ascii="ＭＳ ゴシック" w:eastAsia="ＭＳ ゴシック" w:hAnsi="ＭＳ ゴシック" w:hint="eastAsia"/>
                      <w:color w:val="auto"/>
                    </w:rPr>
                    <w:t>入札情報の閲覧</w:t>
                  </w:r>
                  <w:r>
                    <w:rPr>
                      <w:rFonts w:ascii="ＭＳ ゴシック" w:eastAsia="ＭＳ ゴシック" w:hint="eastAsia"/>
                      <w:color w:val="auto"/>
                    </w:rPr>
                    <w:t>画面</w:t>
                  </w:r>
                </w:p>
              </w:txbxContent>
            </v:textbox>
          </v:shape>
        </w:pict>
      </w:r>
    </w:p>
    <w:p w14:paraId="2942DD63" w14:textId="77777777" w:rsidR="00EA22C2" w:rsidRDefault="00EA22C2">
      <w:pPr>
        <w:rPr>
          <w:rFonts w:ascii="ＭＳ ゴシック" w:eastAsia="ＭＳ ゴシック" w:hAnsi="ＭＳ ゴシック"/>
          <w:b/>
          <w:u w:val="thick"/>
        </w:rPr>
      </w:pPr>
    </w:p>
    <w:p w14:paraId="0533F2BD" w14:textId="77777777" w:rsidR="00EA22C2" w:rsidRDefault="00EA22C2">
      <w:pPr>
        <w:rPr>
          <w:rFonts w:ascii="ＭＳ ゴシック" w:eastAsia="ＭＳ ゴシック" w:hAnsi="ＭＳ ゴシック"/>
          <w:b/>
          <w:u w:val="thick"/>
        </w:rPr>
      </w:pPr>
    </w:p>
    <w:p w14:paraId="34F3F2FC" w14:textId="77777777" w:rsidR="00EA22C2" w:rsidRDefault="00EA22C2">
      <w:pPr>
        <w:rPr>
          <w:rFonts w:ascii="ＭＳ ゴシック" w:eastAsia="ＭＳ ゴシック" w:hAnsi="ＭＳ ゴシック"/>
          <w:b/>
          <w:u w:val="thick"/>
        </w:rPr>
      </w:pPr>
    </w:p>
    <w:p w14:paraId="0DBD7B7A" w14:textId="77777777" w:rsidR="00EA22C2" w:rsidRDefault="00000000">
      <w:pPr>
        <w:rPr>
          <w:rFonts w:ascii="ＭＳ ゴシック" w:eastAsia="ＭＳ ゴシック" w:hAnsi="ＭＳ ゴシック"/>
          <w:b/>
          <w:u w:val="thick"/>
        </w:rPr>
      </w:pPr>
      <w:r>
        <w:rPr>
          <w:rFonts w:ascii="ＭＳ ゴシック" w:eastAsia="ＭＳ ゴシック" w:hAnsi="ＭＳ ゴシック"/>
          <w:b/>
          <w:noProof/>
          <w:sz w:val="20"/>
          <w:u w:val="thick"/>
        </w:rPr>
        <w:pict w14:anchorId="10DF1499">
          <v:line id="_x0000_s2310" style="position:absolute;left:0;text-align:left;z-index:7" from="246.75pt,2.1pt" to="246.75pt,124.35pt">
            <v:stroke endarrow="block"/>
          </v:line>
        </w:pict>
      </w:r>
    </w:p>
    <w:p w14:paraId="3936A733" w14:textId="77777777" w:rsidR="00EA22C2" w:rsidRDefault="00EA22C2">
      <w:pPr>
        <w:rPr>
          <w:rFonts w:ascii="ＭＳ ゴシック" w:eastAsia="ＭＳ ゴシック" w:hAnsi="ＭＳ ゴシック"/>
          <w:b/>
          <w:u w:val="thick"/>
        </w:rPr>
      </w:pPr>
    </w:p>
    <w:p w14:paraId="00B92BFE" w14:textId="77777777" w:rsidR="00EA22C2" w:rsidRDefault="00EA22C2">
      <w:pPr>
        <w:rPr>
          <w:rFonts w:ascii="ＭＳ ゴシック" w:eastAsia="ＭＳ ゴシック" w:hAnsi="ＭＳ ゴシック"/>
          <w:b/>
          <w:u w:val="thick"/>
        </w:rPr>
      </w:pPr>
    </w:p>
    <w:p w14:paraId="5AD9684B" w14:textId="77777777" w:rsidR="00EA22C2" w:rsidRDefault="00EA22C2">
      <w:pPr>
        <w:rPr>
          <w:rFonts w:ascii="ＭＳ ゴシック" w:eastAsia="ＭＳ ゴシック" w:hAnsi="ＭＳ ゴシック"/>
          <w:b/>
          <w:u w:val="thick"/>
        </w:rPr>
      </w:pPr>
    </w:p>
    <w:p w14:paraId="6182E7DA" w14:textId="77777777" w:rsidR="00EA22C2" w:rsidRDefault="00000000">
      <w:pPr>
        <w:rPr>
          <w:rFonts w:ascii="ＭＳ ゴシック" w:eastAsia="ＭＳ ゴシック" w:hAnsi="ＭＳ ゴシック"/>
          <w:b/>
          <w:u w:val="thick"/>
        </w:rPr>
      </w:pPr>
      <w:r>
        <w:rPr>
          <w:rFonts w:ascii="ＭＳ ゴシック" w:eastAsia="ＭＳ ゴシック" w:hAnsi="ＭＳ ゴシック"/>
          <w:b/>
          <w:noProof/>
          <w:sz w:val="20"/>
          <w:u w:val="thick"/>
        </w:rPr>
        <w:pict w14:anchorId="5925E295">
          <v:shape id="_x0000_s2309" type="#_x0000_t202" style="position:absolute;left:0;text-align:left;margin-left:241.5pt;margin-top:.75pt;width:141.75pt;height:19.2pt;z-index:6" filled="f" stroked="f">
            <v:textbox>
              <w:txbxContent>
                <w:p w14:paraId="6E001880" w14:textId="77777777" w:rsidR="00F911E1" w:rsidRPr="00A8154D" w:rsidRDefault="00F911E1">
                  <w:pPr>
                    <w:rPr>
                      <w:rFonts w:ascii="ＭＳ ゴシック" w:eastAsia="ＭＳ ゴシック" w:hAnsi="ＭＳ 明朝"/>
                      <w:sz w:val="18"/>
                      <w:szCs w:val="18"/>
                    </w:rPr>
                  </w:pPr>
                  <w:r w:rsidRPr="00A8154D">
                    <w:rPr>
                      <w:rFonts w:ascii="ＭＳ ゴシック" w:eastAsia="ＭＳ ゴシック" w:hAnsi="ＭＳ 明朝" w:hint="eastAsia"/>
                      <w:sz w:val="18"/>
                      <w:szCs w:val="18"/>
                    </w:rPr>
                    <w:t>【入札・契約情報検索】押下</w:t>
                  </w:r>
                </w:p>
              </w:txbxContent>
            </v:textbox>
          </v:shape>
        </w:pict>
      </w:r>
    </w:p>
    <w:p w14:paraId="76057CFE" w14:textId="77777777" w:rsidR="00EA22C2" w:rsidRDefault="00EA22C2">
      <w:pPr>
        <w:rPr>
          <w:rFonts w:ascii="ＭＳ ゴシック" w:eastAsia="ＭＳ ゴシック" w:hAnsi="ＭＳ ゴシック"/>
          <w:b/>
          <w:u w:val="thick"/>
        </w:rPr>
      </w:pPr>
    </w:p>
    <w:p w14:paraId="4B992491" w14:textId="77777777" w:rsidR="00EA22C2" w:rsidRDefault="00EA22C2">
      <w:pPr>
        <w:rPr>
          <w:rFonts w:ascii="ＭＳ ゴシック" w:eastAsia="ＭＳ ゴシック" w:hAnsi="ＭＳ ゴシック"/>
          <w:b/>
          <w:u w:val="thick"/>
        </w:rPr>
      </w:pPr>
    </w:p>
    <w:p w14:paraId="4D1CB819" w14:textId="77777777" w:rsidR="00EA22C2" w:rsidRDefault="00EA22C2">
      <w:pPr>
        <w:rPr>
          <w:rFonts w:ascii="ＭＳ ゴシック" w:eastAsia="ＭＳ ゴシック" w:hAnsi="ＭＳ ゴシック"/>
          <w:b/>
          <w:u w:val="thick"/>
        </w:rPr>
      </w:pPr>
    </w:p>
    <w:p w14:paraId="61CF86B9" w14:textId="77777777" w:rsidR="00EA22C2" w:rsidRDefault="00EA22C2">
      <w:pPr>
        <w:rPr>
          <w:rFonts w:ascii="ＭＳ ゴシック" w:eastAsia="ＭＳ ゴシック" w:hAnsi="ＭＳ ゴシック"/>
          <w:b/>
          <w:u w:val="thick"/>
        </w:rPr>
      </w:pPr>
    </w:p>
    <w:p w14:paraId="717059C5" w14:textId="77777777" w:rsidR="00EA22C2" w:rsidRDefault="00000000">
      <w:pPr>
        <w:rPr>
          <w:rFonts w:ascii="ＭＳ ゴシック" w:eastAsia="ＭＳ ゴシック" w:hAnsi="ＭＳ ゴシック"/>
          <w:b/>
          <w:u w:val="thick"/>
        </w:rPr>
      </w:pPr>
      <w:r>
        <w:rPr>
          <w:rFonts w:ascii="ＭＳ ゴシック" w:eastAsia="ＭＳ ゴシック" w:hAnsi="ＭＳ ゴシック"/>
          <w:b/>
          <w:noProof/>
          <w:sz w:val="20"/>
          <w:u w:val="thick"/>
        </w:rPr>
        <w:pict w14:anchorId="1D726664">
          <v:shape id="_x0000_s2311" type="#_x0000_t176" style="position:absolute;left:0;text-align:left;margin-left:199.5pt;margin-top:2.25pt;width:94.5pt;height:42.75pt;z-index:8" strokeweight="3pt">
            <v:stroke linestyle="thinThin"/>
            <v:shadow on="t"/>
            <v:textbox style="mso-next-textbox:#_x0000_s2311" inset="5.85pt,.7pt,5.85pt,.7pt">
              <w:txbxContent>
                <w:p w14:paraId="14DED47C" w14:textId="77777777" w:rsidR="00F911E1" w:rsidRDefault="00F911E1">
                  <w:pPr>
                    <w:pStyle w:val="20"/>
                    <w:rPr>
                      <w:rFonts w:ascii="ＭＳ ゴシック" w:eastAsia="ＭＳ ゴシック" w:hAnsi="ＭＳ ゴシック"/>
                      <w:color w:val="auto"/>
                    </w:rPr>
                  </w:pPr>
                </w:p>
                <w:p w14:paraId="438A5823" w14:textId="77777777" w:rsidR="00F911E1" w:rsidRDefault="00F911E1">
                  <w:pPr>
                    <w:pStyle w:val="20"/>
                    <w:rPr>
                      <w:rFonts w:ascii="ＭＳ ゴシック" w:eastAsia="ＭＳ ゴシック"/>
                      <w:color w:val="auto"/>
                    </w:rPr>
                  </w:pPr>
                  <w:r>
                    <w:rPr>
                      <w:rFonts w:ascii="ＭＳ ゴシック" w:eastAsia="ＭＳ ゴシック" w:hAnsi="ＭＳ ゴシック" w:hint="eastAsia"/>
                      <w:color w:val="auto"/>
                    </w:rPr>
                    <w:t>入札・契約結果情報検索</w:t>
                  </w:r>
                  <w:r>
                    <w:rPr>
                      <w:rFonts w:ascii="ＭＳ ゴシック" w:eastAsia="ＭＳ ゴシック" w:hint="eastAsia"/>
                      <w:color w:val="auto"/>
                    </w:rPr>
                    <w:t>画面</w:t>
                  </w:r>
                </w:p>
              </w:txbxContent>
            </v:textbox>
          </v:shape>
        </w:pict>
      </w:r>
    </w:p>
    <w:p w14:paraId="7E30D05A" w14:textId="77777777" w:rsidR="00EA22C2" w:rsidRDefault="00EA22C2">
      <w:pPr>
        <w:rPr>
          <w:rFonts w:ascii="ＭＳ ゴシック" w:eastAsia="ＭＳ ゴシック" w:hAnsi="ＭＳ ゴシック"/>
          <w:b/>
          <w:u w:val="thick"/>
        </w:rPr>
      </w:pPr>
    </w:p>
    <w:p w14:paraId="31B5FB37" w14:textId="77777777" w:rsidR="00EA22C2" w:rsidRDefault="00EA22C2">
      <w:pPr>
        <w:rPr>
          <w:rFonts w:ascii="ＭＳ ゴシック" w:eastAsia="ＭＳ ゴシック" w:hAnsi="ＭＳ ゴシック"/>
          <w:b/>
          <w:u w:val="thick"/>
        </w:rPr>
      </w:pPr>
    </w:p>
    <w:p w14:paraId="2D7343D3" w14:textId="77777777" w:rsidR="00EA22C2" w:rsidRDefault="00000000">
      <w:pPr>
        <w:rPr>
          <w:rFonts w:ascii="ＭＳ ゴシック" w:eastAsia="ＭＳ ゴシック" w:hAnsi="ＭＳ ゴシック"/>
          <w:b/>
          <w:u w:val="thick"/>
        </w:rPr>
      </w:pPr>
      <w:r>
        <w:rPr>
          <w:rFonts w:ascii="ＭＳ ゴシック" w:eastAsia="ＭＳ ゴシック" w:hAnsi="ＭＳ ゴシック"/>
          <w:b/>
          <w:noProof/>
          <w:sz w:val="20"/>
          <w:u w:val="thick"/>
        </w:rPr>
        <w:pict w14:anchorId="48CED242">
          <v:line id="_x0000_s2312" style="position:absolute;left:0;text-align:left;z-index:9" from="246.75pt,5.55pt" to="246.75pt,127.8pt">
            <v:stroke endarrow="block"/>
          </v:line>
        </w:pict>
      </w:r>
    </w:p>
    <w:p w14:paraId="39FDBD22" w14:textId="77777777" w:rsidR="00EA22C2" w:rsidRDefault="00EA22C2">
      <w:pPr>
        <w:rPr>
          <w:rFonts w:ascii="ＭＳ ゴシック" w:eastAsia="ＭＳ ゴシック" w:hAnsi="ＭＳ ゴシック"/>
          <w:b/>
          <w:u w:val="thick"/>
        </w:rPr>
      </w:pPr>
    </w:p>
    <w:p w14:paraId="564DA621" w14:textId="77777777" w:rsidR="00EA22C2" w:rsidRDefault="00EA22C2">
      <w:pPr>
        <w:rPr>
          <w:rFonts w:ascii="ＭＳ ゴシック" w:eastAsia="ＭＳ ゴシック" w:hAnsi="ＭＳ ゴシック"/>
          <w:b/>
          <w:u w:val="thick"/>
        </w:rPr>
      </w:pPr>
    </w:p>
    <w:p w14:paraId="7BEB2596" w14:textId="77777777" w:rsidR="00EA22C2" w:rsidRDefault="00000000">
      <w:pPr>
        <w:rPr>
          <w:rFonts w:ascii="ＭＳ ゴシック" w:eastAsia="ＭＳ ゴシック" w:hAnsi="ＭＳ ゴシック"/>
          <w:b/>
          <w:u w:val="thick"/>
        </w:rPr>
      </w:pPr>
      <w:r>
        <w:rPr>
          <w:rFonts w:ascii="ＭＳ ゴシック" w:eastAsia="ＭＳ ゴシック" w:hAnsi="ＭＳ ゴシック"/>
          <w:b/>
          <w:noProof/>
          <w:sz w:val="20"/>
          <w:u w:val="thick"/>
        </w:rPr>
        <w:pict w14:anchorId="41651634">
          <v:shape id="_x0000_s2313" type="#_x0000_t202" style="position:absolute;left:0;text-align:left;margin-left:241.5pt;margin-top:7.35pt;width:225.75pt;height:18pt;z-index:10" filled="f" stroked="f">
            <v:textbox>
              <w:txbxContent>
                <w:p w14:paraId="7285AD23" w14:textId="77777777" w:rsidR="00F911E1" w:rsidRPr="00A8154D" w:rsidRDefault="00F911E1">
                  <w:pPr>
                    <w:rPr>
                      <w:rFonts w:eastAsia="ＭＳ ゴシック"/>
                      <w:sz w:val="18"/>
                    </w:rPr>
                  </w:pPr>
                  <w:r w:rsidRPr="00A8154D">
                    <w:rPr>
                      <w:rFonts w:ascii="MS PSVbN" w:eastAsia="ＭＳ ゴシック" w:hAnsi="MS PSVbN" w:hint="eastAsia"/>
                      <w:sz w:val="20"/>
                      <w:szCs w:val="20"/>
                    </w:rPr>
                    <w:t>入札・見積結果の【工事名】</w:t>
                  </w:r>
                  <w:r w:rsidRPr="00A8154D">
                    <w:rPr>
                      <w:rFonts w:ascii="ＭＳ 明朝" w:eastAsia="ＭＳ ゴシック" w:hAnsi="ＭＳ 明朝" w:hint="eastAsia"/>
                      <w:sz w:val="18"/>
                      <w:szCs w:val="18"/>
                    </w:rPr>
                    <w:t>/</w:t>
                  </w:r>
                  <w:r w:rsidRPr="00A8154D">
                    <w:rPr>
                      <w:rFonts w:ascii="ＭＳ 明朝" w:eastAsia="ＭＳ ゴシック" w:hAnsi="ＭＳ 明朝" w:hint="eastAsia"/>
                      <w:sz w:val="18"/>
                      <w:szCs w:val="18"/>
                    </w:rPr>
                    <w:t>【業務名】</w:t>
                  </w:r>
                  <w:r w:rsidRPr="00A8154D">
                    <w:rPr>
                      <w:rFonts w:ascii="Times New Roman" w:eastAsia="ＭＳ ゴシック" w:hAnsi="Times New Roman" w:hint="eastAsia"/>
                      <w:sz w:val="18"/>
                      <w:szCs w:val="24"/>
                    </w:rPr>
                    <w:t>押下</w:t>
                  </w:r>
                </w:p>
              </w:txbxContent>
            </v:textbox>
          </v:shape>
        </w:pict>
      </w:r>
    </w:p>
    <w:p w14:paraId="070DF763" w14:textId="77777777" w:rsidR="00EA22C2" w:rsidRDefault="00EA22C2">
      <w:pPr>
        <w:rPr>
          <w:rFonts w:ascii="ＭＳ ゴシック" w:eastAsia="ＭＳ ゴシック" w:hAnsi="ＭＳ ゴシック"/>
          <w:b/>
          <w:u w:val="thick"/>
        </w:rPr>
      </w:pPr>
    </w:p>
    <w:p w14:paraId="3DD8493D" w14:textId="77777777" w:rsidR="00EA22C2" w:rsidRDefault="00EA22C2">
      <w:pPr>
        <w:rPr>
          <w:rFonts w:ascii="ＭＳ ゴシック" w:eastAsia="ＭＳ ゴシック" w:hAnsi="ＭＳ ゴシック"/>
          <w:b/>
          <w:u w:val="thick"/>
        </w:rPr>
      </w:pPr>
    </w:p>
    <w:p w14:paraId="2D7E6C72" w14:textId="77777777" w:rsidR="00EA22C2" w:rsidRDefault="00EA22C2">
      <w:pPr>
        <w:rPr>
          <w:rFonts w:ascii="ＭＳ ゴシック" w:eastAsia="ＭＳ ゴシック" w:hAnsi="ＭＳ ゴシック"/>
          <w:b/>
          <w:u w:val="thick"/>
        </w:rPr>
      </w:pPr>
    </w:p>
    <w:p w14:paraId="66132F99" w14:textId="77777777" w:rsidR="00EA22C2" w:rsidRDefault="00EA22C2">
      <w:pPr>
        <w:rPr>
          <w:rFonts w:ascii="ＭＳ ゴシック" w:eastAsia="ＭＳ ゴシック" w:hAnsi="ＭＳ ゴシック"/>
          <w:b/>
          <w:u w:val="thick"/>
        </w:rPr>
      </w:pPr>
    </w:p>
    <w:p w14:paraId="0915E6CA" w14:textId="77777777" w:rsidR="00EA22C2" w:rsidRDefault="00EA22C2">
      <w:pPr>
        <w:rPr>
          <w:rFonts w:ascii="ＭＳ ゴシック" w:eastAsia="ＭＳ ゴシック" w:hAnsi="ＭＳ ゴシック"/>
          <w:b/>
          <w:u w:val="thick"/>
        </w:rPr>
      </w:pPr>
    </w:p>
    <w:p w14:paraId="28437D92" w14:textId="77777777" w:rsidR="00EA22C2" w:rsidRDefault="00000000">
      <w:pPr>
        <w:rPr>
          <w:rFonts w:ascii="ＭＳ ゴシック" w:eastAsia="ＭＳ ゴシック" w:hAnsi="ＭＳ ゴシック"/>
          <w:b/>
          <w:u w:val="thick"/>
        </w:rPr>
      </w:pPr>
      <w:r>
        <w:rPr>
          <w:rFonts w:ascii="ＭＳ ゴシック" w:eastAsia="ＭＳ ゴシック" w:hAnsi="ＭＳ ゴシック"/>
          <w:b/>
          <w:noProof/>
          <w:sz w:val="20"/>
          <w:u w:val="thick"/>
        </w:rPr>
        <w:pict w14:anchorId="5E1195C4">
          <v:shape id="_x0000_s2303" type="#_x0000_t176" style="position:absolute;left:0;text-align:left;margin-left:199.5pt;margin-top:7.2pt;width:94.5pt;height:42.75pt;z-index:1" fillcolor="#cfc" strokeweight="3pt">
            <v:stroke linestyle="thinThin"/>
            <v:shadow on="t"/>
            <v:textbox style="mso-next-textbox:#_x0000_s2303" inset="5.85pt,.7pt,5.85pt,.7pt">
              <w:txbxContent>
                <w:p w14:paraId="5029185D" w14:textId="77777777" w:rsidR="00F911E1" w:rsidRDefault="00F911E1">
                  <w:pPr>
                    <w:pStyle w:val="3"/>
                    <w:rPr>
                      <w:rFonts w:ascii="ＭＳ ゴシック" w:eastAsia="ＭＳ ゴシック" w:hAnsi="ＭＳ ゴシック"/>
                      <w:sz w:val="18"/>
                    </w:rPr>
                  </w:pPr>
                </w:p>
                <w:p w14:paraId="5398976D" w14:textId="77777777" w:rsidR="00F911E1" w:rsidRDefault="00F911E1">
                  <w:pPr>
                    <w:pStyle w:val="3"/>
                    <w:rPr>
                      <w:rFonts w:eastAsia="ＭＳ ゴシック"/>
                      <w:sz w:val="18"/>
                    </w:rPr>
                  </w:pPr>
                  <w:r>
                    <w:rPr>
                      <w:rFonts w:ascii="ＭＳ ゴシック" w:eastAsia="ＭＳ ゴシック" w:hAnsi="ＭＳ ゴシック" w:hint="eastAsia"/>
                      <w:sz w:val="18"/>
                    </w:rPr>
                    <w:t>入札・見積結果情報閲覧</w:t>
                  </w:r>
                  <w:r>
                    <w:rPr>
                      <w:rFonts w:eastAsia="ＭＳ ゴシック" w:hint="eastAsia"/>
                      <w:sz w:val="18"/>
                    </w:rPr>
                    <w:t>画面</w:t>
                  </w:r>
                </w:p>
              </w:txbxContent>
            </v:textbox>
          </v:shape>
        </w:pict>
      </w:r>
    </w:p>
    <w:p w14:paraId="403507A1" w14:textId="77777777" w:rsidR="00EA22C2" w:rsidRDefault="00EA22C2">
      <w:pPr>
        <w:rPr>
          <w:rFonts w:ascii="ＭＳ ゴシック" w:eastAsia="ＭＳ ゴシック" w:hAnsi="ＭＳ ゴシック"/>
          <w:b/>
          <w:u w:val="thick"/>
        </w:rPr>
      </w:pPr>
    </w:p>
    <w:p w14:paraId="4D72912A" w14:textId="77777777" w:rsidR="00EA22C2" w:rsidRDefault="00EA22C2">
      <w:pPr>
        <w:rPr>
          <w:rFonts w:ascii="ＭＳ ゴシック" w:eastAsia="ＭＳ ゴシック" w:hAnsi="ＭＳ ゴシック"/>
          <w:b/>
          <w:u w:val="thick"/>
        </w:rPr>
      </w:pPr>
    </w:p>
    <w:p w14:paraId="3F37E4C1" w14:textId="77777777" w:rsidR="00EA22C2" w:rsidRDefault="00EA22C2">
      <w:pPr>
        <w:rPr>
          <w:rFonts w:ascii="ＭＳ ゴシック" w:eastAsia="ＭＳ ゴシック" w:hAnsi="ＭＳ ゴシック"/>
          <w:b/>
          <w:u w:val="thick"/>
        </w:rPr>
      </w:pPr>
    </w:p>
    <w:p w14:paraId="5E4F9A8D" w14:textId="77777777" w:rsidR="00EA22C2" w:rsidRDefault="00EA22C2">
      <w:pPr>
        <w:rPr>
          <w:rFonts w:ascii="ＭＳ ゴシック" w:eastAsia="ＭＳ ゴシック" w:hAnsi="ＭＳ ゴシック"/>
          <w:b/>
          <w:u w:val="thick"/>
        </w:rPr>
      </w:pPr>
    </w:p>
    <w:p w14:paraId="3A3CE094" w14:textId="2E224641" w:rsidR="00EA22C2" w:rsidRPr="008F6A47" w:rsidRDefault="001059C2" w:rsidP="008F6A47">
      <w:pPr>
        <w:pStyle w:val="2"/>
        <w:rPr>
          <w:b/>
          <w:bCs/>
          <w:u w:val="single"/>
        </w:rPr>
      </w:pPr>
      <w:r>
        <w:rPr>
          <w:u w:val="thick"/>
        </w:rPr>
        <w:br w:type="page"/>
      </w:r>
      <w:r w:rsidR="00EA22C2" w:rsidRPr="008F6A47">
        <w:rPr>
          <w:rFonts w:hint="eastAsia"/>
          <w:b/>
          <w:bCs/>
          <w:u w:val="single"/>
        </w:rPr>
        <w:lastRenderedPageBreak/>
        <w:t>入札情報の閲覧</w:t>
      </w:r>
    </w:p>
    <w:p w14:paraId="4C805EFD" w14:textId="77777777" w:rsidR="000B1BBB" w:rsidRPr="00DF3CC0" w:rsidRDefault="000B1BBB">
      <w:pPr>
        <w:rPr>
          <w:rFonts w:ascii="ＭＳ ゴシック" w:eastAsia="ＭＳ ゴシック" w:hAnsi="ＭＳ ゴシック"/>
        </w:rPr>
      </w:pPr>
    </w:p>
    <w:p w14:paraId="73C8E5DA" w14:textId="5855D0CA" w:rsidR="005D4AA5" w:rsidRPr="00DF3CC0" w:rsidRDefault="00000000">
      <w:pPr>
        <w:rPr>
          <w:rFonts w:ascii="ＭＳ ゴシック" w:eastAsia="ＭＳ ゴシック" w:hAnsi="ＭＳ ゴシック"/>
        </w:rPr>
      </w:pPr>
      <w:r>
        <w:rPr>
          <w:rFonts w:ascii="ＭＳ ゴシック" w:eastAsia="ＭＳ ゴシック" w:hAnsi="ＭＳ ゴシック"/>
          <w:b/>
          <w:noProof/>
        </w:rPr>
        <w:pict w14:anchorId="11E501CA">
          <v:shape id="_x0000_s2363" type="#_x0000_t202" style="position:absolute;left:0;text-align:left;margin-left:215.9pt;margin-top:73.85pt;width:26.25pt;height:16.5pt;z-index:25" filled="f" stroked="f" strokecolor="red" strokeweight="2pt">
            <v:textbox style="mso-next-textbox:#_x0000_s2363" inset="5.85pt,.7pt,5.85pt,.7pt">
              <w:txbxContent>
                <w:p w14:paraId="1E47CF9C" w14:textId="77777777" w:rsidR="00242175" w:rsidRPr="00600351" w:rsidRDefault="00242175" w:rsidP="00242175">
                  <w:pPr>
                    <w:rPr>
                      <w:b/>
                      <w:color w:val="FF0000"/>
                    </w:rPr>
                  </w:pPr>
                  <w:r>
                    <w:rPr>
                      <w:rFonts w:hint="eastAsia"/>
                      <w:b/>
                      <w:color w:val="FF0000"/>
                    </w:rPr>
                    <w:t>②</w:t>
                  </w:r>
                </w:p>
              </w:txbxContent>
            </v:textbox>
          </v:shape>
        </w:pict>
      </w:r>
      <w:r>
        <w:rPr>
          <w:rFonts w:ascii="ＭＳ ゴシック" w:eastAsia="ＭＳ ゴシック" w:hAnsi="ＭＳ ゴシック"/>
          <w:b/>
          <w:noProof/>
        </w:rPr>
        <w:pict w14:anchorId="1982600D">
          <v:shape id="_x0000_s2362" type="#_x0000_t202" style="position:absolute;left:0;text-align:left;margin-left:215.9pt;margin-top:58.45pt;width:26.25pt;height:16.5pt;z-index:24" filled="f" stroked="f" strokecolor="red" strokeweight="2pt">
            <v:textbox style="mso-next-textbox:#_x0000_s2362" inset="5.85pt,.7pt,5.85pt,.7pt">
              <w:txbxContent>
                <w:p w14:paraId="0DBEE9F4" w14:textId="77777777" w:rsidR="00242175" w:rsidRPr="00600351" w:rsidRDefault="00242175" w:rsidP="00242175">
                  <w:pPr>
                    <w:rPr>
                      <w:b/>
                      <w:color w:val="FF0000"/>
                    </w:rPr>
                  </w:pPr>
                  <w:r w:rsidRPr="00600351">
                    <w:rPr>
                      <w:rFonts w:hint="eastAsia"/>
                      <w:b/>
                      <w:color w:val="FF0000"/>
                    </w:rPr>
                    <w:t>①</w:t>
                  </w:r>
                </w:p>
              </w:txbxContent>
            </v:textbox>
          </v:shape>
        </w:pict>
      </w:r>
      <w:r>
        <w:rPr>
          <w:rFonts w:ascii="ＭＳ ゴシック" w:eastAsia="ＭＳ ゴシック" w:hAnsi="ＭＳ ゴシック"/>
          <w:b/>
          <w:noProof/>
        </w:rPr>
        <w:pict w14:anchorId="3586E274">
          <v:shape id="_x0000_s2368" type="#_x0000_t202" style="position:absolute;left:0;text-align:left;margin-left:197.9pt;margin-top:151.6pt;width:26.25pt;height:16.5pt;z-index:30" filled="f" stroked="f" strokecolor="red" strokeweight="2pt">
            <v:textbox style="mso-next-textbox:#_x0000_s2368" inset="5.85pt,.7pt,5.85pt,.7pt">
              <w:txbxContent>
                <w:p w14:paraId="1D8CC594" w14:textId="77777777" w:rsidR="00242175" w:rsidRPr="00600351" w:rsidRDefault="00242175" w:rsidP="00242175">
                  <w:pPr>
                    <w:rPr>
                      <w:b/>
                      <w:color w:val="FF0000"/>
                    </w:rPr>
                  </w:pPr>
                  <w:r>
                    <w:rPr>
                      <w:rFonts w:hint="eastAsia"/>
                      <w:b/>
                      <w:color w:val="FF0000"/>
                    </w:rPr>
                    <w:t>⑦</w:t>
                  </w:r>
                </w:p>
              </w:txbxContent>
            </v:textbox>
          </v:shape>
        </w:pict>
      </w:r>
      <w:r>
        <w:rPr>
          <w:rFonts w:ascii="ＭＳ ゴシック" w:eastAsia="ＭＳ ゴシック" w:hAnsi="ＭＳ ゴシック"/>
          <w:b/>
          <w:noProof/>
        </w:rPr>
        <w:pict w14:anchorId="41C0D19D">
          <v:shape id="_x0000_s2367" type="#_x0000_t202" style="position:absolute;left:0;text-align:left;margin-left:215.9pt;margin-top:133.1pt;width:26.25pt;height:16.5pt;z-index:29" filled="f" stroked="f" strokecolor="red" strokeweight="2pt">
            <v:textbox style="mso-next-textbox:#_x0000_s2367" inset="5.85pt,.7pt,5.85pt,.7pt">
              <w:txbxContent>
                <w:p w14:paraId="48D252B3" w14:textId="77777777" w:rsidR="00242175" w:rsidRPr="00600351" w:rsidRDefault="00242175" w:rsidP="00242175">
                  <w:pPr>
                    <w:rPr>
                      <w:b/>
                      <w:color w:val="FF0000"/>
                    </w:rPr>
                  </w:pPr>
                  <w:r>
                    <w:rPr>
                      <w:rFonts w:hint="eastAsia"/>
                      <w:b/>
                      <w:color w:val="FF0000"/>
                    </w:rPr>
                    <w:t>⑥</w:t>
                  </w:r>
                </w:p>
              </w:txbxContent>
            </v:textbox>
          </v:shape>
        </w:pict>
      </w:r>
      <w:r>
        <w:rPr>
          <w:rFonts w:ascii="ＭＳ ゴシック" w:eastAsia="ＭＳ ゴシック" w:hAnsi="ＭＳ ゴシック"/>
          <w:b/>
          <w:noProof/>
        </w:rPr>
        <w:pict w14:anchorId="1D364E2D">
          <v:shape id="_x0000_s2366" type="#_x0000_t202" style="position:absolute;left:0;text-align:left;margin-left:215.9pt;margin-top:118.2pt;width:26.25pt;height:16.5pt;z-index:28" filled="f" stroked="f" strokecolor="red" strokeweight="2pt">
            <v:textbox style="mso-next-textbox:#_x0000_s2366" inset="5.85pt,.7pt,5.85pt,.7pt">
              <w:txbxContent>
                <w:p w14:paraId="7FC01DD0" w14:textId="77777777" w:rsidR="00242175" w:rsidRPr="00600351" w:rsidRDefault="00242175" w:rsidP="00242175">
                  <w:pPr>
                    <w:rPr>
                      <w:b/>
                      <w:color w:val="FF0000"/>
                    </w:rPr>
                  </w:pPr>
                  <w:r>
                    <w:rPr>
                      <w:rFonts w:hint="eastAsia"/>
                      <w:b/>
                      <w:color w:val="FF0000"/>
                    </w:rPr>
                    <w:t>⑤</w:t>
                  </w:r>
                </w:p>
              </w:txbxContent>
            </v:textbox>
          </v:shape>
        </w:pict>
      </w:r>
      <w:r>
        <w:rPr>
          <w:rFonts w:ascii="ＭＳ ゴシック" w:eastAsia="ＭＳ ゴシック" w:hAnsi="ＭＳ ゴシック"/>
          <w:b/>
          <w:noProof/>
        </w:rPr>
        <w:pict w14:anchorId="4761DB88">
          <v:shape id="_x0000_s2365" type="#_x0000_t202" style="position:absolute;left:0;text-align:left;margin-left:215.9pt;margin-top:103.1pt;width:26.25pt;height:16.5pt;z-index:27" filled="f" stroked="f" strokecolor="red" strokeweight="2pt">
            <v:textbox style="mso-next-textbox:#_x0000_s2365" inset="5.85pt,.7pt,5.85pt,.7pt">
              <w:txbxContent>
                <w:p w14:paraId="508C814B" w14:textId="77777777" w:rsidR="00242175" w:rsidRPr="00600351" w:rsidRDefault="00242175" w:rsidP="00242175">
                  <w:pPr>
                    <w:rPr>
                      <w:b/>
                      <w:color w:val="FF0000"/>
                    </w:rPr>
                  </w:pPr>
                  <w:r>
                    <w:rPr>
                      <w:rFonts w:hint="eastAsia"/>
                      <w:b/>
                      <w:color w:val="FF0000"/>
                    </w:rPr>
                    <w:t>④</w:t>
                  </w:r>
                </w:p>
              </w:txbxContent>
            </v:textbox>
          </v:shape>
        </w:pict>
      </w:r>
      <w:r>
        <w:rPr>
          <w:rFonts w:ascii="ＭＳ ゴシック" w:eastAsia="ＭＳ ゴシック" w:hAnsi="ＭＳ ゴシック"/>
          <w:b/>
          <w:noProof/>
        </w:rPr>
        <w:pict w14:anchorId="102FB951">
          <v:shape id="_x0000_s2364" type="#_x0000_t202" style="position:absolute;left:0;text-align:left;margin-left:215.9pt;margin-top:88.1pt;width:26.25pt;height:16.5pt;z-index:26" filled="f" stroked="f" strokecolor="red" strokeweight="2pt">
            <v:textbox style="mso-next-textbox:#_x0000_s2364" inset="5.85pt,.7pt,5.85pt,.7pt">
              <w:txbxContent>
                <w:p w14:paraId="3DDFEC24" w14:textId="77777777" w:rsidR="00242175" w:rsidRPr="00600351" w:rsidRDefault="00242175" w:rsidP="00242175">
                  <w:pPr>
                    <w:rPr>
                      <w:b/>
                      <w:color w:val="FF0000"/>
                    </w:rPr>
                  </w:pPr>
                  <w:r>
                    <w:rPr>
                      <w:rFonts w:hint="eastAsia"/>
                      <w:b/>
                      <w:color w:val="FF0000"/>
                    </w:rPr>
                    <w:t>③</w:t>
                  </w:r>
                </w:p>
              </w:txbxContent>
            </v:textbox>
          </v:shape>
        </w:pict>
      </w:r>
      <w:r>
        <w:rPr>
          <w:rFonts w:ascii="ＭＳ ゴシック" w:eastAsia="ＭＳ ゴシック" w:hAnsi="ＭＳ ゴシック"/>
          <w:b/>
          <w:noProof/>
        </w:rPr>
        <w:pict w14:anchorId="0719A3BE">
          <v:shape id="_x0000_s2360" type="#_x0000_t202" style="position:absolute;left:0;text-align:left;margin-left:70.4pt;margin-top:181.85pt;width:26.25pt;height:16.5pt;z-index:22" filled="f" stroked="f" strokecolor="red" strokeweight="2pt">
            <v:textbox style="mso-next-textbox:#_x0000_s2360" inset="5.85pt,.7pt,5.85pt,.7pt">
              <w:txbxContent>
                <w:p w14:paraId="1293C0C9" w14:textId="77777777" w:rsidR="00242175" w:rsidRPr="00600351" w:rsidRDefault="00242175" w:rsidP="00242175">
                  <w:pPr>
                    <w:rPr>
                      <w:b/>
                      <w:color w:val="FF0000"/>
                    </w:rPr>
                  </w:pPr>
                  <w:r>
                    <w:rPr>
                      <w:rFonts w:hint="eastAsia"/>
                      <w:b/>
                      <w:color w:val="FF0000"/>
                    </w:rPr>
                    <w:t>⑥</w:t>
                  </w:r>
                </w:p>
              </w:txbxContent>
            </v:textbox>
          </v:shape>
        </w:pict>
      </w:r>
      <w:r>
        <w:rPr>
          <w:rFonts w:ascii="ＭＳ ゴシック" w:eastAsia="ＭＳ ゴシック" w:hAnsi="ＭＳ ゴシック"/>
          <w:b/>
          <w:noProof/>
        </w:rPr>
        <w:pict w14:anchorId="7DAB6478">
          <v:shape id="_x0000_s2359" type="#_x0000_t202" style="position:absolute;left:0;text-align:left;margin-left:70.4pt;margin-top:161.7pt;width:26.25pt;height:16.5pt;z-index:21" filled="f" stroked="f" strokecolor="red" strokeweight="2pt">
            <v:textbox style="mso-next-textbox:#_x0000_s2359" inset="5.85pt,.7pt,5.85pt,.7pt">
              <w:txbxContent>
                <w:p w14:paraId="3E5FB209" w14:textId="77777777" w:rsidR="00242175" w:rsidRPr="00600351" w:rsidRDefault="00242175" w:rsidP="00242175">
                  <w:pPr>
                    <w:rPr>
                      <w:b/>
                      <w:color w:val="FF0000"/>
                    </w:rPr>
                  </w:pPr>
                  <w:r>
                    <w:rPr>
                      <w:rFonts w:hint="eastAsia"/>
                      <w:b/>
                      <w:color w:val="FF0000"/>
                    </w:rPr>
                    <w:t>⑤</w:t>
                  </w:r>
                </w:p>
              </w:txbxContent>
            </v:textbox>
          </v:shape>
        </w:pict>
      </w:r>
      <w:r>
        <w:rPr>
          <w:rFonts w:ascii="ＭＳ ゴシック" w:eastAsia="ＭＳ ゴシック" w:hAnsi="ＭＳ ゴシック"/>
          <w:b/>
          <w:noProof/>
        </w:rPr>
        <w:pict w14:anchorId="333A557E">
          <v:shape id="_x0000_s2358" type="#_x0000_t202" style="position:absolute;left:0;text-align:left;margin-left:70.4pt;margin-top:142.85pt;width:26.25pt;height:16.5pt;z-index:20" filled="f" stroked="f" strokecolor="red" strokeweight="2pt">
            <v:textbox style="mso-next-textbox:#_x0000_s2358" inset="5.85pt,.7pt,5.85pt,.7pt">
              <w:txbxContent>
                <w:p w14:paraId="7738D9C6" w14:textId="77777777" w:rsidR="00242175" w:rsidRPr="00600351" w:rsidRDefault="00242175" w:rsidP="00242175">
                  <w:pPr>
                    <w:rPr>
                      <w:b/>
                      <w:color w:val="FF0000"/>
                    </w:rPr>
                  </w:pPr>
                  <w:r>
                    <w:rPr>
                      <w:rFonts w:hint="eastAsia"/>
                      <w:b/>
                      <w:color w:val="FF0000"/>
                    </w:rPr>
                    <w:t>④</w:t>
                  </w:r>
                </w:p>
              </w:txbxContent>
            </v:textbox>
          </v:shape>
        </w:pict>
      </w:r>
      <w:r>
        <w:rPr>
          <w:rFonts w:ascii="ＭＳ ゴシック" w:eastAsia="ＭＳ ゴシック" w:hAnsi="ＭＳ ゴシック"/>
          <w:b/>
          <w:noProof/>
        </w:rPr>
        <w:pict w14:anchorId="22BA63E3">
          <v:rect id="_x0000_s2355" style="position:absolute;left:0;text-align:left;margin-left:3.2pt;margin-top:201.1pt;width:70.85pt;height:19.85pt;z-index:17" filled="f" strokecolor="red" strokeweight="2pt">
            <v:textbox inset="5.85pt,.7pt,5.85pt,.7pt"/>
          </v:rect>
        </w:pict>
      </w:r>
      <w:r>
        <w:rPr>
          <w:rFonts w:ascii="ＭＳ ゴシック" w:eastAsia="ＭＳ ゴシック" w:hAnsi="ＭＳ ゴシック"/>
          <w:b/>
          <w:noProof/>
        </w:rPr>
        <w:pict w14:anchorId="6396C87D">
          <v:rect id="_x0000_s2354" style="position:absolute;left:0;text-align:left;margin-left:3.2pt;margin-top:179.85pt;width:70.85pt;height:19.85pt;z-index:16" filled="f" strokecolor="red" strokeweight="2pt">
            <v:textbox inset="5.85pt,.7pt,5.85pt,.7pt"/>
          </v:rect>
        </w:pict>
      </w:r>
      <w:r>
        <w:rPr>
          <w:rFonts w:ascii="ＭＳ ゴシック" w:eastAsia="ＭＳ ゴシック" w:hAnsi="ＭＳ ゴシック"/>
          <w:b/>
          <w:noProof/>
        </w:rPr>
        <w:pict w14:anchorId="2A965920">
          <v:rect id="_x0000_s2353" style="position:absolute;left:0;text-align:left;margin-left:3.2pt;margin-top:157.6pt;width:70.85pt;height:19.85pt;z-index:15" filled="f" strokecolor="red" strokeweight="2pt">
            <v:textbox inset="5.85pt,.7pt,5.85pt,.7pt"/>
          </v:rect>
        </w:pict>
      </w:r>
      <w:r>
        <w:rPr>
          <w:rFonts w:ascii="ＭＳ ゴシック" w:eastAsia="ＭＳ ゴシック" w:hAnsi="ＭＳ ゴシック"/>
          <w:b/>
          <w:noProof/>
        </w:rPr>
        <w:pict w14:anchorId="64E5E1D0">
          <v:rect id="_x0000_s2352" style="position:absolute;left:0;text-align:left;margin-left:3.2pt;margin-top:137.6pt;width:70.85pt;height:19.85pt;z-index:14" filled="f" strokecolor="red" strokeweight="2pt">
            <v:textbox inset="5.85pt,.7pt,5.85pt,.7pt"/>
          </v:rect>
        </w:pict>
      </w:r>
      <w:r>
        <w:rPr>
          <w:rFonts w:ascii="ＭＳ ゴシック" w:eastAsia="ＭＳ ゴシック" w:hAnsi="ＭＳ ゴシック"/>
          <w:b/>
          <w:noProof/>
        </w:rPr>
        <w:pict w14:anchorId="39AB9902">
          <v:shape id="_x0000_s2361" type="#_x0000_t202" style="position:absolute;left:0;text-align:left;margin-left:70.4pt;margin-top:203.35pt;width:26.25pt;height:16.5pt;z-index:23" filled="f" stroked="f" strokecolor="red" strokeweight="2pt">
            <v:textbox style="mso-next-textbox:#_x0000_s2361" inset="5.85pt,.7pt,5.85pt,.7pt">
              <w:txbxContent>
                <w:p w14:paraId="61494670" w14:textId="77777777" w:rsidR="00242175" w:rsidRPr="00600351" w:rsidRDefault="00242175" w:rsidP="00242175">
                  <w:pPr>
                    <w:rPr>
                      <w:b/>
                      <w:color w:val="FF0000"/>
                    </w:rPr>
                  </w:pPr>
                  <w:r>
                    <w:rPr>
                      <w:rFonts w:hint="eastAsia"/>
                      <w:b/>
                      <w:color w:val="FF0000"/>
                    </w:rPr>
                    <w:t>⑦</w:t>
                  </w:r>
                </w:p>
              </w:txbxContent>
            </v:textbox>
          </v:shape>
        </w:pict>
      </w:r>
      <w:r>
        <w:rPr>
          <w:rFonts w:ascii="ＭＳ ゴシック" w:eastAsia="ＭＳ ゴシック" w:hAnsi="ＭＳ ゴシック"/>
          <w:b/>
          <w:noProof/>
        </w:rPr>
        <w:pict w14:anchorId="5FEE8D07">
          <v:shape id="_x0000_s2357" type="#_x0000_t202" style="position:absolute;left:0;text-align:left;margin-left:70.4pt;margin-top:119.1pt;width:26.25pt;height:16.5pt;z-index:19" filled="f" stroked="f" strokecolor="red" strokeweight="2pt">
            <v:textbox style="mso-next-textbox:#_x0000_s2357" inset="5.85pt,.7pt,5.85pt,.7pt">
              <w:txbxContent>
                <w:p w14:paraId="486AD8B0" w14:textId="77777777" w:rsidR="00242175" w:rsidRPr="00600351" w:rsidRDefault="00242175" w:rsidP="00242175">
                  <w:pPr>
                    <w:rPr>
                      <w:b/>
                      <w:color w:val="FF0000"/>
                    </w:rPr>
                  </w:pPr>
                  <w:r>
                    <w:rPr>
                      <w:rFonts w:hint="eastAsia"/>
                      <w:b/>
                      <w:color w:val="FF0000"/>
                    </w:rPr>
                    <w:t>③</w:t>
                  </w:r>
                </w:p>
              </w:txbxContent>
            </v:textbox>
          </v:shape>
        </w:pict>
      </w:r>
      <w:r>
        <w:rPr>
          <w:rFonts w:ascii="ＭＳ ゴシック" w:eastAsia="ＭＳ ゴシック" w:hAnsi="ＭＳ ゴシック"/>
          <w:b/>
          <w:noProof/>
        </w:rPr>
        <w:pict w14:anchorId="5DA51F9B">
          <v:shape id="_x0000_s2356" type="#_x0000_t202" style="position:absolute;left:0;text-align:left;margin-left:70.4pt;margin-top:98.85pt;width:26.25pt;height:16.5pt;z-index:18" filled="f" stroked="f" strokecolor="red" strokeweight="2pt">
            <v:textbox style="mso-next-textbox:#_x0000_s2356" inset="5.85pt,.7pt,5.85pt,.7pt">
              <w:txbxContent>
                <w:p w14:paraId="2EF71F94" w14:textId="77777777" w:rsidR="00242175" w:rsidRPr="00600351" w:rsidRDefault="00242175" w:rsidP="00242175">
                  <w:pPr>
                    <w:rPr>
                      <w:b/>
                      <w:color w:val="FF0000"/>
                    </w:rPr>
                  </w:pPr>
                  <w:r>
                    <w:rPr>
                      <w:rFonts w:hint="eastAsia"/>
                      <w:b/>
                      <w:color w:val="FF0000"/>
                    </w:rPr>
                    <w:t>②</w:t>
                  </w:r>
                </w:p>
              </w:txbxContent>
            </v:textbox>
          </v:shape>
        </w:pict>
      </w:r>
      <w:r>
        <w:rPr>
          <w:rFonts w:ascii="ＭＳ ゴシック" w:eastAsia="ＭＳ ゴシック" w:hAnsi="ＭＳ ゴシック"/>
          <w:b/>
          <w:noProof/>
        </w:rPr>
        <w:pict w14:anchorId="6214C373">
          <v:rect id="_x0000_s2351" style="position:absolute;left:0;text-align:left;margin-left:3.2pt;margin-top:115.35pt;width:70.85pt;height:19.85pt;z-index:13" filled="f" strokecolor="red" strokeweight="2pt">
            <v:textbox inset="5.85pt,.7pt,5.85pt,.7pt"/>
          </v:rect>
        </w:pict>
      </w:r>
      <w:r>
        <w:rPr>
          <w:rFonts w:ascii="ＭＳ ゴシック" w:eastAsia="ＭＳ ゴシック" w:hAnsi="ＭＳ ゴシック"/>
          <w:b/>
          <w:noProof/>
        </w:rPr>
        <w:pict w14:anchorId="519AF947">
          <v:rect id="_x0000_s2350" style="position:absolute;left:0;text-align:left;margin-left:3.2pt;margin-top:98.1pt;width:70.85pt;height:19.85pt;z-index:12" filled="f" strokecolor="red" strokeweight="2pt">
            <v:textbox inset="5.85pt,.7pt,5.85pt,.7pt"/>
          </v:rect>
        </w:pict>
      </w:r>
      <w:r>
        <w:rPr>
          <w:rFonts w:ascii="ＭＳ ゴシック" w:eastAsia="ＭＳ ゴシック" w:hAnsi="ＭＳ ゴシック"/>
          <w:b/>
          <w:noProof/>
        </w:rPr>
        <w:pict w14:anchorId="415A0537">
          <v:rect id="_x0000_s2349" style="position:absolute;left:0;text-align:left;margin-left:3.2pt;margin-top:75.6pt;width:70.85pt;height:19.85pt;z-index:11" filled="f" strokecolor="red" strokeweight="2pt">
            <v:textbox inset="5.85pt,.7pt,5.85pt,.7pt"/>
          </v:rect>
        </w:pict>
      </w:r>
      <w:r>
        <w:rPr>
          <w:rFonts w:ascii="ＭＳ ゴシック" w:eastAsia="ＭＳ ゴシック" w:hAnsi="ＭＳ ゴシック"/>
          <w:b/>
          <w:bCs/>
          <w:noProof/>
          <w:u w:val="single"/>
        </w:rPr>
        <w:pict w14:anchorId="63AB67FA">
          <v:shape id="_x0000_s2369" type="#_x0000_t202" style="position:absolute;left:0;text-align:left;margin-left:70.4pt;margin-top:78.6pt;width:26.25pt;height:16.5pt;z-index:31" filled="f" stroked="f" strokecolor="red" strokeweight="2pt">
            <v:textbox style="mso-next-textbox:#_x0000_s2369" inset="5.85pt,.7pt,5.85pt,.7pt">
              <w:txbxContent>
                <w:p w14:paraId="40AFD1AF" w14:textId="77777777" w:rsidR="00242175" w:rsidRPr="00600351" w:rsidRDefault="00242175" w:rsidP="00242175">
                  <w:pPr>
                    <w:rPr>
                      <w:b/>
                      <w:color w:val="FF0000"/>
                    </w:rPr>
                  </w:pPr>
                  <w:r>
                    <w:rPr>
                      <w:rFonts w:hint="eastAsia"/>
                      <w:b/>
                      <w:color w:val="FF0000"/>
                    </w:rPr>
                    <w:t>①</w:t>
                  </w:r>
                </w:p>
              </w:txbxContent>
            </v:textbox>
          </v:shape>
        </w:pict>
      </w:r>
      <w:r>
        <w:rPr>
          <w:rFonts w:ascii="ＭＳ ゴシック" w:eastAsia="ＭＳ ゴシック" w:hAnsi="ＭＳ ゴシック"/>
        </w:rPr>
        <w:pict w14:anchorId="3C650B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375.75pt">
            <v:imagedata r:id="rId8" o:title=""/>
          </v:shape>
        </w:pict>
      </w:r>
    </w:p>
    <w:p w14:paraId="7D26C325" w14:textId="77777777" w:rsidR="005D4AA5" w:rsidRPr="00DF3CC0" w:rsidRDefault="005D4AA5">
      <w:pPr>
        <w:rPr>
          <w:rFonts w:ascii="ＭＳ ゴシック" w:eastAsia="ＭＳ ゴシック" w:hAnsi="ＭＳ ゴシック"/>
        </w:rPr>
      </w:pPr>
    </w:p>
    <w:p w14:paraId="53195275" w14:textId="77777777" w:rsidR="00EA22C2" w:rsidRDefault="00EA22C2">
      <w:pPr>
        <w:jc w:val="left"/>
        <w:rPr>
          <w:rFonts w:ascii="ＭＳ ゴシック" w:eastAsia="ＭＳ ゴシック" w:hAnsi="ＭＳ ゴシック"/>
          <w:b/>
          <w:bCs/>
          <w:u w:val="single"/>
        </w:rPr>
      </w:pPr>
      <w:r>
        <w:rPr>
          <w:rFonts w:ascii="ＭＳ ゴシック" w:eastAsia="ＭＳ ゴシック" w:hAnsi="ＭＳ ゴシック" w:hint="eastAsia"/>
          <w:b/>
          <w:bCs/>
          <w:u w:val="single"/>
        </w:rPr>
        <w:t>操作説明</w:t>
      </w:r>
    </w:p>
    <w:p w14:paraId="0D7D41A0" w14:textId="77777777" w:rsidR="00EA22C2" w:rsidRDefault="00EA22C2">
      <w:pPr>
        <w:jc w:val="left"/>
        <w:rPr>
          <w:rFonts w:ascii="ＭＳ ゴシック" w:eastAsia="ＭＳ ゴシック" w:hAnsi="ＭＳ ゴシック"/>
          <w:b/>
          <w:bCs/>
          <w:u w:val="single"/>
        </w:rPr>
      </w:pPr>
    </w:p>
    <w:p w14:paraId="194B58EA" w14:textId="77777777" w:rsidR="008A11BB" w:rsidRPr="008F6A47" w:rsidRDefault="008A11BB" w:rsidP="008F6A47">
      <w:pPr>
        <w:jc w:val="left"/>
        <w:rPr>
          <w:rFonts w:ascii="ＭＳ ゴシック" w:eastAsia="ＭＳ ゴシック" w:hAnsi="ＭＳ ゴシック"/>
          <w:b/>
          <w:bCs/>
        </w:rPr>
      </w:pPr>
      <w:r w:rsidRPr="008F6A47">
        <w:rPr>
          <w:rFonts w:ascii="ＭＳ ゴシック" w:eastAsia="ＭＳ ゴシック" w:hAnsi="ＭＳ ゴシック" w:hint="eastAsia"/>
          <w:b/>
          <w:bCs/>
        </w:rPr>
        <w:t>①【発注見通し情報検索】リンク</w:t>
      </w:r>
    </w:p>
    <w:p w14:paraId="7A9ECEEA" w14:textId="77777777" w:rsidR="008A11BB" w:rsidRDefault="008A11BB" w:rsidP="008A11BB">
      <w:pPr>
        <w:jc w:val="left"/>
        <w:rPr>
          <w:rFonts w:ascii="ＭＳ ゴシック" w:eastAsia="ＭＳ ゴシック" w:hAnsi="ＭＳ ゴシック"/>
        </w:rPr>
      </w:pPr>
      <w:r>
        <w:rPr>
          <w:rFonts w:ascii="ＭＳ ゴシック" w:eastAsia="ＭＳ ゴシック" w:hAnsi="ＭＳ ゴシック" w:hint="eastAsia"/>
        </w:rPr>
        <w:t>【発注見通し情報検索】画面に遷移します。</w:t>
      </w:r>
    </w:p>
    <w:p w14:paraId="3974D2E8" w14:textId="77777777" w:rsidR="008A11BB" w:rsidRDefault="008A11BB" w:rsidP="008A11BB">
      <w:pPr>
        <w:jc w:val="left"/>
        <w:rPr>
          <w:rFonts w:ascii="ＭＳ ゴシック" w:eastAsia="ＭＳ ゴシック" w:hAnsi="ＭＳ ゴシック"/>
        </w:rPr>
      </w:pPr>
      <w:r>
        <w:rPr>
          <w:rFonts w:ascii="ＭＳ ゴシック" w:eastAsia="ＭＳ ゴシック" w:hAnsi="ＭＳ ゴシック" w:hint="eastAsia"/>
        </w:rPr>
        <w:t>公開済発注見通し情報の一覧を表示します。</w:t>
      </w:r>
    </w:p>
    <w:p w14:paraId="51CBD756" w14:textId="77777777" w:rsidR="00E4607E" w:rsidRPr="00E4607E" w:rsidRDefault="00E4607E" w:rsidP="008A11BB">
      <w:pPr>
        <w:jc w:val="left"/>
        <w:rPr>
          <w:rFonts w:ascii="ＭＳ ゴシック" w:eastAsia="ＭＳ ゴシック" w:hAnsi="ＭＳ ゴシック"/>
          <w:b/>
        </w:rPr>
      </w:pPr>
    </w:p>
    <w:p w14:paraId="1410DBE8" w14:textId="77777777" w:rsidR="008A11BB" w:rsidRPr="008F6A47" w:rsidRDefault="008A11BB" w:rsidP="008F6A47">
      <w:pPr>
        <w:jc w:val="left"/>
        <w:rPr>
          <w:rFonts w:ascii="ＭＳ ゴシック" w:eastAsia="ＭＳ ゴシック" w:hAnsi="ＭＳ ゴシック"/>
          <w:b/>
          <w:bCs/>
        </w:rPr>
      </w:pPr>
      <w:r w:rsidRPr="008F6A47">
        <w:rPr>
          <w:rFonts w:ascii="ＭＳ ゴシック" w:eastAsia="ＭＳ ゴシック" w:hAnsi="ＭＳ ゴシック" w:hint="eastAsia"/>
          <w:b/>
          <w:bCs/>
        </w:rPr>
        <w:t>②【発注情報検索】リンク</w:t>
      </w:r>
    </w:p>
    <w:p w14:paraId="65D108B4" w14:textId="77777777" w:rsidR="008A11BB" w:rsidRDefault="008A11BB" w:rsidP="008A11BB">
      <w:pPr>
        <w:jc w:val="left"/>
        <w:rPr>
          <w:rFonts w:ascii="ＭＳ ゴシック" w:eastAsia="ＭＳ ゴシック" w:hAnsi="ＭＳ ゴシック"/>
        </w:rPr>
      </w:pPr>
      <w:r>
        <w:rPr>
          <w:rFonts w:ascii="ＭＳ ゴシック" w:eastAsia="ＭＳ ゴシック" w:hAnsi="ＭＳ ゴシック" w:hint="eastAsia"/>
        </w:rPr>
        <w:t>【発注情報検索】画面に遷移します。</w:t>
      </w:r>
    </w:p>
    <w:p w14:paraId="1F47CECA" w14:textId="77777777" w:rsidR="008A11BB" w:rsidRDefault="008A11BB" w:rsidP="008A11BB">
      <w:pPr>
        <w:jc w:val="left"/>
        <w:rPr>
          <w:rFonts w:ascii="ＭＳ ゴシック" w:eastAsia="ＭＳ ゴシック" w:hAnsi="ＭＳ ゴシック"/>
        </w:rPr>
      </w:pPr>
      <w:r>
        <w:rPr>
          <w:rFonts w:ascii="ＭＳ ゴシック" w:eastAsia="ＭＳ ゴシック" w:hAnsi="ＭＳ ゴシック" w:hint="eastAsia"/>
        </w:rPr>
        <w:t>公開済発注情報の一覧を表示します。</w:t>
      </w:r>
    </w:p>
    <w:p w14:paraId="20D4D65B" w14:textId="77777777" w:rsidR="00E4607E" w:rsidRDefault="00E4607E" w:rsidP="008A11BB">
      <w:pPr>
        <w:jc w:val="left"/>
        <w:rPr>
          <w:rFonts w:ascii="ＭＳ ゴシック" w:eastAsia="ＭＳ ゴシック" w:hAnsi="ＭＳ ゴシック"/>
          <w:b/>
        </w:rPr>
      </w:pPr>
    </w:p>
    <w:p w14:paraId="203012AA" w14:textId="77777777" w:rsidR="008A11BB" w:rsidRPr="008F6A47" w:rsidRDefault="008A11BB" w:rsidP="008F6A47">
      <w:pPr>
        <w:jc w:val="left"/>
        <w:rPr>
          <w:rFonts w:ascii="ＭＳ ゴシック" w:eastAsia="ＭＳ ゴシック" w:hAnsi="ＭＳ ゴシック"/>
          <w:b/>
          <w:bCs/>
        </w:rPr>
      </w:pPr>
      <w:r w:rsidRPr="008F6A47">
        <w:rPr>
          <w:rFonts w:ascii="ＭＳ ゴシック" w:eastAsia="ＭＳ ゴシック" w:hAnsi="ＭＳ ゴシック" w:hint="eastAsia"/>
          <w:b/>
          <w:bCs/>
        </w:rPr>
        <w:t>③【入札・契約情報検索】リンク</w:t>
      </w:r>
    </w:p>
    <w:p w14:paraId="6F48C0AC" w14:textId="77777777" w:rsidR="008A11BB" w:rsidRDefault="008A11BB" w:rsidP="008A11BB">
      <w:pPr>
        <w:jc w:val="left"/>
        <w:rPr>
          <w:rFonts w:ascii="ＭＳ ゴシック" w:eastAsia="ＭＳ ゴシック" w:hAnsi="ＭＳ ゴシック"/>
        </w:rPr>
      </w:pPr>
      <w:r>
        <w:rPr>
          <w:rFonts w:ascii="ＭＳ ゴシック" w:eastAsia="ＭＳ ゴシック" w:hAnsi="ＭＳ ゴシック" w:hint="eastAsia"/>
        </w:rPr>
        <w:t>【入札・契約結果情報検索】画面に遷移します。</w:t>
      </w:r>
    </w:p>
    <w:p w14:paraId="55147A2C" w14:textId="77777777" w:rsidR="008A11BB" w:rsidRDefault="008A11BB" w:rsidP="008A11BB">
      <w:pPr>
        <w:jc w:val="left"/>
        <w:rPr>
          <w:rFonts w:ascii="ＭＳ ゴシック" w:eastAsia="ＭＳ ゴシック" w:hAnsi="ＭＳ ゴシック"/>
        </w:rPr>
      </w:pPr>
      <w:r>
        <w:rPr>
          <w:rFonts w:ascii="ＭＳ ゴシック" w:eastAsia="ＭＳ ゴシック" w:hAnsi="ＭＳ ゴシック" w:hint="eastAsia"/>
        </w:rPr>
        <w:t>公開済入札・契約結果情報の一覧を表示します。</w:t>
      </w:r>
    </w:p>
    <w:p w14:paraId="0D9FD536" w14:textId="77777777" w:rsidR="00E4607E" w:rsidRDefault="00E4607E" w:rsidP="008A11BB">
      <w:pPr>
        <w:jc w:val="left"/>
        <w:rPr>
          <w:rFonts w:ascii="ＭＳ ゴシック" w:eastAsia="ＭＳ ゴシック" w:hAnsi="ＭＳ ゴシック"/>
          <w:b/>
        </w:rPr>
      </w:pPr>
    </w:p>
    <w:p w14:paraId="47C32952" w14:textId="77777777" w:rsidR="008A11BB" w:rsidRPr="008F6A47" w:rsidRDefault="008A11BB" w:rsidP="008F6A47">
      <w:pPr>
        <w:jc w:val="left"/>
        <w:rPr>
          <w:rFonts w:ascii="ＭＳ ゴシック" w:eastAsia="ＭＳ ゴシック" w:hAnsi="ＭＳ ゴシック"/>
          <w:b/>
          <w:bCs/>
        </w:rPr>
      </w:pPr>
      <w:r w:rsidRPr="008F6A47">
        <w:rPr>
          <w:rFonts w:ascii="ＭＳ ゴシック" w:eastAsia="ＭＳ ゴシック" w:hAnsi="ＭＳ ゴシック" w:hint="eastAsia"/>
          <w:b/>
          <w:bCs/>
        </w:rPr>
        <w:t>④【名簿情報検索】リンク</w:t>
      </w:r>
    </w:p>
    <w:p w14:paraId="25150B2D" w14:textId="77777777" w:rsidR="008A11BB" w:rsidRDefault="008A11BB" w:rsidP="008A11BB">
      <w:pPr>
        <w:jc w:val="left"/>
        <w:rPr>
          <w:rFonts w:ascii="ＭＳ ゴシック" w:eastAsia="ＭＳ ゴシック" w:hAnsi="ＭＳ ゴシック"/>
        </w:rPr>
      </w:pPr>
      <w:r>
        <w:rPr>
          <w:rFonts w:ascii="ＭＳ ゴシック" w:eastAsia="ＭＳ ゴシック" w:hAnsi="ＭＳ ゴシック" w:hint="eastAsia"/>
        </w:rPr>
        <w:t>【名簿情報検索】画面に遷移します。</w:t>
      </w:r>
    </w:p>
    <w:p w14:paraId="335A95C4" w14:textId="77777777" w:rsidR="008A11BB" w:rsidRDefault="008A11BB" w:rsidP="008A11BB">
      <w:pPr>
        <w:jc w:val="left"/>
        <w:rPr>
          <w:rFonts w:ascii="ＭＳ ゴシック" w:eastAsia="ＭＳ ゴシック" w:hAnsi="ＭＳ ゴシック"/>
        </w:rPr>
      </w:pPr>
      <w:r>
        <w:rPr>
          <w:rFonts w:ascii="ＭＳ ゴシック" w:eastAsia="ＭＳ ゴシック" w:hAnsi="ＭＳ ゴシック" w:hint="eastAsia"/>
        </w:rPr>
        <w:t>名簿情報の一覧を表示します。</w:t>
      </w:r>
    </w:p>
    <w:p w14:paraId="35304091" w14:textId="77777777" w:rsidR="00E4607E" w:rsidRDefault="00E4607E" w:rsidP="008A11BB">
      <w:pPr>
        <w:jc w:val="left"/>
        <w:rPr>
          <w:rFonts w:ascii="ＭＳ ゴシック" w:eastAsia="ＭＳ ゴシック" w:hAnsi="ＭＳ ゴシック"/>
        </w:rPr>
      </w:pPr>
    </w:p>
    <w:p w14:paraId="1729D5A4" w14:textId="73EDE6E1" w:rsidR="00E4607E" w:rsidRDefault="00E4607E" w:rsidP="008A11BB">
      <w:pPr>
        <w:jc w:val="left"/>
        <w:rPr>
          <w:rFonts w:ascii="ＭＳ ゴシック" w:eastAsia="ＭＳ ゴシック" w:hAnsi="ＭＳ ゴシック"/>
        </w:rPr>
      </w:pPr>
    </w:p>
    <w:p w14:paraId="08BF3995" w14:textId="77777777" w:rsidR="00E72302" w:rsidRDefault="00E72302" w:rsidP="008A11BB">
      <w:pPr>
        <w:jc w:val="left"/>
        <w:rPr>
          <w:rFonts w:ascii="ＭＳ ゴシック" w:eastAsia="ＭＳ ゴシック" w:hAnsi="ＭＳ ゴシック"/>
        </w:rPr>
      </w:pPr>
    </w:p>
    <w:p w14:paraId="3ADC9D2E" w14:textId="77777777" w:rsidR="008A11BB" w:rsidRPr="008F6A47" w:rsidRDefault="008A11BB" w:rsidP="008F6A47">
      <w:pPr>
        <w:jc w:val="left"/>
        <w:rPr>
          <w:rFonts w:ascii="ＭＳ ゴシック" w:eastAsia="ＭＳ ゴシック" w:hAnsi="ＭＳ ゴシック"/>
          <w:b/>
          <w:bCs/>
        </w:rPr>
      </w:pPr>
      <w:r w:rsidRPr="008F6A47">
        <w:rPr>
          <w:rFonts w:ascii="ＭＳ ゴシック" w:eastAsia="ＭＳ ゴシック" w:hAnsi="ＭＳ ゴシック" w:hint="eastAsia"/>
          <w:b/>
          <w:bCs/>
        </w:rPr>
        <w:lastRenderedPageBreak/>
        <w:t>⑤【指名停止情報】リンク</w:t>
      </w:r>
    </w:p>
    <w:p w14:paraId="3C86BFC2" w14:textId="77777777" w:rsidR="008A11BB" w:rsidRDefault="008A11BB" w:rsidP="008A11BB">
      <w:pPr>
        <w:jc w:val="left"/>
        <w:rPr>
          <w:rFonts w:ascii="ＭＳ ゴシック" w:eastAsia="ＭＳ ゴシック" w:hAnsi="ＭＳ ゴシック"/>
        </w:rPr>
      </w:pPr>
      <w:r>
        <w:rPr>
          <w:rFonts w:ascii="ＭＳ ゴシック" w:eastAsia="ＭＳ ゴシック" w:hAnsi="ＭＳ ゴシック" w:hint="eastAsia"/>
        </w:rPr>
        <w:t>【指名停止情報】画面に遷移します。</w:t>
      </w:r>
    </w:p>
    <w:p w14:paraId="18774B59" w14:textId="77777777" w:rsidR="008A11BB" w:rsidRDefault="008A11BB" w:rsidP="008A11BB">
      <w:pPr>
        <w:jc w:val="left"/>
        <w:rPr>
          <w:rFonts w:ascii="ＭＳ ゴシック" w:eastAsia="ＭＳ ゴシック" w:hAnsi="ＭＳ ゴシック"/>
        </w:rPr>
      </w:pPr>
      <w:r>
        <w:rPr>
          <w:rFonts w:ascii="ＭＳ ゴシック" w:eastAsia="ＭＳ ゴシック" w:hAnsi="ＭＳ ゴシック" w:hint="eastAsia"/>
        </w:rPr>
        <w:t>指名停止情報の一覧を表示します。</w:t>
      </w:r>
    </w:p>
    <w:p w14:paraId="33924EF4" w14:textId="77777777" w:rsidR="00E4607E" w:rsidRDefault="00E4607E" w:rsidP="008A11BB">
      <w:pPr>
        <w:jc w:val="left"/>
        <w:rPr>
          <w:rFonts w:ascii="ＭＳ ゴシック" w:eastAsia="ＭＳ ゴシック" w:hAnsi="ＭＳ ゴシック"/>
        </w:rPr>
      </w:pPr>
    </w:p>
    <w:p w14:paraId="0EEBB445" w14:textId="77777777" w:rsidR="008A11BB" w:rsidRPr="008F6A47" w:rsidRDefault="008A11BB" w:rsidP="008F6A47">
      <w:pPr>
        <w:jc w:val="left"/>
        <w:rPr>
          <w:rFonts w:ascii="ＭＳ ゴシック" w:eastAsia="ＭＳ ゴシック" w:hAnsi="ＭＳ ゴシック"/>
          <w:b/>
          <w:bCs/>
        </w:rPr>
      </w:pPr>
      <w:r w:rsidRPr="008F6A47">
        <w:rPr>
          <w:rFonts w:ascii="ＭＳ ゴシック" w:eastAsia="ＭＳ ゴシック" w:hAnsi="ＭＳ ゴシック" w:hint="eastAsia"/>
          <w:b/>
          <w:bCs/>
        </w:rPr>
        <w:t>⑥【お知らせ】リンク</w:t>
      </w:r>
    </w:p>
    <w:p w14:paraId="036F7571" w14:textId="77777777" w:rsidR="008A11BB" w:rsidRDefault="008A11BB" w:rsidP="008A11BB">
      <w:pPr>
        <w:jc w:val="left"/>
        <w:rPr>
          <w:rFonts w:ascii="ＭＳ ゴシック" w:eastAsia="ＭＳ ゴシック" w:hAnsi="ＭＳ ゴシック"/>
        </w:rPr>
      </w:pPr>
      <w:r>
        <w:rPr>
          <w:rFonts w:ascii="ＭＳ ゴシック" w:eastAsia="ＭＳ ゴシック" w:hAnsi="ＭＳ ゴシック" w:hint="eastAsia"/>
        </w:rPr>
        <w:t>【お知らせ一覧】画面に遷移します。</w:t>
      </w:r>
    </w:p>
    <w:p w14:paraId="65F91045" w14:textId="77777777" w:rsidR="008A11BB" w:rsidRDefault="008A11BB" w:rsidP="008A11BB">
      <w:pPr>
        <w:jc w:val="left"/>
        <w:rPr>
          <w:rFonts w:ascii="ＭＳ ゴシック" w:eastAsia="ＭＳ ゴシック" w:hAnsi="ＭＳ ゴシック"/>
        </w:rPr>
      </w:pPr>
      <w:r>
        <w:rPr>
          <w:rFonts w:ascii="ＭＳ ゴシック" w:eastAsia="ＭＳ ゴシック" w:hAnsi="ＭＳ ゴシック" w:hint="eastAsia"/>
        </w:rPr>
        <w:t>一般公開向けお知らせ情報一覧を表示します。</w:t>
      </w:r>
    </w:p>
    <w:p w14:paraId="1EF204F4" w14:textId="77777777" w:rsidR="00E4607E" w:rsidRDefault="00E4607E" w:rsidP="008A11BB">
      <w:pPr>
        <w:jc w:val="left"/>
        <w:rPr>
          <w:rFonts w:ascii="ＭＳ ゴシック" w:eastAsia="ＭＳ ゴシック" w:hAnsi="ＭＳ ゴシック"/>
        </w:rPr>
      </w:pPr>
    </w:p>
    <w:p w14:paraId="45B4CEF8" w14:textId="77777777" w:rsidR="008A11BB" w:rsidRPr="008F6A47" w:rsidRDefault="008A11BB" w:rsidP="008F6A47">
      <w:pPr>
        <w:jc w:val="left"/>
        <w:rPr>
          <w:rFonts w:ascii="ＭＳ ゴシック" w:eastAsia="ＭＳ ゴシック" w:hAnsi="ＭＳ ゴシック"/>
          <w:b/>
          <w:bCs/>
        </w:rPr>
      </w:pPr>
      <w:r w:rsidRPr="008F6A47">
        <w:rPr>
          <w:rFonts w:ascii="ＭＳ ゴシック" w:eastAsia="ＭＳ ゴシック" w:hAnsi="ＭＳ ゴシック" w:hint="eastAsia"/>
          <w:b/>
          <w:bCs/>
        </w:rPr>
        <w:t>⑦【入札情報公開サービスのトップメニューへ】リンク</w:t>
      </w:r>
    </w:p>
    <w:p w14:paraId="4474E120" w14:textId="77777777" w:rsidR="00EA22C2" w:rsidRPr="008A11BB" w:rsidRDefault="008A11BB" w:rsidP="008A11BB">
      <w:pPr>
        <w:jc w:val="left"/>
        <w:rPr>
          <w:rFonts w:ascii="ＭＳ ゴシック" w:eastAsia="ＭＳ ゴシック" w:hAnsi="ＭＳ ゴシック"/>
        </w:rPr>
      </w:pPr>
      <w:r w:rsidRPr="008A11BB">
        <w:rPr>
          <w:rFonts w:ascii="ＭＳ ゴシック" w:eastAsia="ＭＳ ゴシック" w:hAnsi="ＭＳ ゴシック" w:hint="eastAsia"/>
        </w:rPr>
        <w:t>【入札情報公開サービス画面（受注者用トップメニュー）】画面に遷移します。</w:t>
      </w:r>
    </w:p>
    <w:p w14:paraId="52ED6B14" w14:textId="77777777" w:rsidR="00EA22C2" w:rsidRDefault="005D4AA5" w:rsidP="00684B99">
      <w:pPr>
        <w:pStyle w:val="a4"/>
        <w:tabs>
          <w:tab w:val="clear" w:pos="4252"/>
          <w:tab w:val="clear" w:pos="8504"/>
        </w:tabs>
        <w:snapToGrid/>
        <w:rPr>
          <w:u w:val="single"/>
        </w:rPr>
      </w:pPr>
      <w:r>
        <w:br w:type="page"/>
      </w:r>
    </w:p>
    <w:p w14:paraId="7931D207" w14:textId="77777777" w:rsidR="00EA22C2" w:rsidRPr="008F6A47" w:rsidRDefault="00EA22C2" w:rsidP="008F6A47">
      <w:pPr>
        <w:pStyle w:val="2"/>
        <w:rPr>
          <w:b/>
          <w:bCs/>
          <w:u w:val="single"/>
        </w:rPr>
      </w:pPr>
      <w:r w:rsidRPr="008F6A47">
        <w:rPr>
          <w:rFonts w:hint="eastAsia"/>
          <w:b/>
          <w:bCs/>
          <w:u w:val="single"/>
        </w:rPr>
        <w:t>入札・契約結果情報検索</w:t>
      </w:r>
    </w:p>
    <w:p w14:paraId="075348BD" w14:textId="77777777" w:rsidR="00507420" w:rsidRDefault="00507420">
      <w:pPr>
        <w:rPr>
          <w:rFonts w:ascii="ＭＳ ゴシック" w:eastAsia="ＭＳ ゴシック" w:hAnsi="ＭＳ ゴシック"/>
        </w:rPr>
      </w:pPr>
    </w:p>
    <w:p w14:paraId="211A273F" w14:textId="1B5EB6BE" w:rsidR="00EA22C2" w:rsidRPr="00DF3CC0" w:rsidRDefault="00000000">
      <w:pPr>
        <w:rPr>
          <w:rFonts w:ascii="ＭＳ ゴシック" w:eastAsia="ＭＳ ゴシック" w:hAnsi="ＭＳ ゴシック"/>
        </w:rPr>
      </w:pPr>
      <w:r>
        <w:rPr>
          <w:rFonts w:ascii="ＭＳ ゴシック" w:eastAsia="ＭＳ ゴシック" w:hAnsi="ＭＳ ゴシック"/>
          <w:b/>
          <w:noProof/>
        </w:rPr>
        <w:pict w14:anchorId="1AFD5DC8">
          <v:shape id="_x0000_s2371" type="#_x0000_t202" style="position:absolute;left:0;text-align:left;margin-left:416.9pt;margin-top:28.1pt;width:26.25pt;height:14.25pt;z-index:33" filled="f" stroked="f" strokecolor="red" strokeweight="2pt">
            <v:textbox inset="5.85pt,.7pt,5.85pt,.7pt">
              <w:txbxContent>
                <w:p w14:paraId="1902D76C" w14:textId="77777777" w:rsidR="00242175" w:rsidRPr="00600351" w:rsidRDefault="00242175" w:rsidP="00242175">
                  <w:pPr>
                    <w:rPr>
                      <w:b/>
                      <w:color w:val="FF0000"/>
                    </w:rPr>
                  </w:pPr>
                  <w:r w:rsidRPr="00600351">
                    <w:rPr>
                      <w:rFonts w:hint="eastAsia"/>
                      <w:b/>
                      <w:color w:val="FF0000"/>
                    </w:rPr>
                    <w:t>①</w:t>
                  </w:r>
                </w:p>
              </w:txbxContent>
            </v:textbox>
          </v:shape>
        </w:pict>
      </w:r>
      <w:r>
        <w:rPr>
          <w:rFonts w:ascii="ＭＳ ゴシック" w:eastAsia="ＭＳ ゴシック" w:hAnsi="ＭＳ ゴシック"/>
          <w:b/>
          <w:noProof/>
        </w:rPr>
        <w:pict w14:anchorId="12AA3CF5">
          <v:rect id="_x0000_s2370" style="position:absolute;left:0;text-align:left;margin-left:411.95pt;margin-top:42.65pt;width:28.8pt;height:19.75pt;z-index:32" filled="f" strokecolor="red" strokeweight="2pt">
            <v:textbox inset="5.85pt,.7pt,5.85pt,.7pt"/>
          </v:rect>
        </w:pict>
      </w:r>
      <w:r>
        <w:rPr>
          <w:rFonts w:ascii="ＭＳ ゴシック" w:eastAsia="ＭＳ ゴシック" w:hAnsi="ＭＳ ゴシック"/>
          <w:b/>
          <w:noProof/>
        </w:rPr>
        <w:pict w14:anchorId="27F13B0D">
          <v:shape id="_x0000_s2373" type="#_x0000_t202" style="position:absolute;left:0;text-align:left;margin-left:445.4pt;margin-top:28.1pt;width:26.25pt;height:20.7pt;z-index:35" filled="f" stroked="f" strokecolor="red" strokeweight="2pt">
            <v:textbox inset="5.85pt,.7pt,5.85pt,.7pt">
              <w:txbxContent>
                <w:p w14:paraId="402825CF" w14:textId="77777777" w:rsidR="00242175" w:rsidRPr="00600351" w:rsidRDefault="00242175" w:rsidP="00242175">
                  <w:pPr>
                    <w:rPr>
                      <w:b/>
                      <w:color w:val="FF0000"/>
                    </w:rPr>
                  </w:pPr>
                  <w:r>
                    <w:rPr>
                      <w:rFonts w:hint="eastAsia"/>
                      <w:b/>
                      <w:color w:val="FF0000"/>
                    </w:rPr>
                    <w:t>②</w:t>
                  </w:r>
                </w:p>
              </w:txbxContent>
            </v:textbox>
          </v:shape>
        </w:pict>
      </w:r>
      <w:r>
        <w:rPr>
          <w:rFonts w:ascii="ＭＳ ゴシック" w:eastAsia="ＭＳ ゴシック" w:hAnsi="ＭＳ ゴシック"/>
          <w:b/>
          <w:noProof/>
        </w:rPr>
        <w:pict w14:anchorId="6C733677">
          <v:rect id="_x0000_s2372" style="position:absolute;left:0;text-align:left;margin-left:440.75pt;margin-top:42.65pt;width:37.05pt;height:19.75pt;z-index:34" filled="f" strokecolor="red" strokeweight="2pt">
            <v:textbox inset="5.85pt,.7pt,5.85pt,.7pt"/>
          </v:rect>
        </w:pict>
      </w:r>
      <w:r>
        <w:rPr>
          <w:rFonts w:ascii="ＭＳ ゴシック" w:eastAsia="ＭＳ ゴシック" w:hAnsi="ＭＳ ゴシック"/>
        </w:rPr>
        <w:pict w14:anchorId="3F675973">
          <v:shape id="_x0000_i1026" type="#_x0000_t75" style="width:481.5pt;height:375.75pt">
            <v:imagedata r:id="rId9" o:title=""/>
          </v:shape>
        </w:pict>
      </w:r>
    </w:p>
    <w:p w14:paraId="0360524A" w14:textId="77777777" w:rsidR="00EA22C2" w:rsidRDefault="00EA22C2">
      <w:pPr>
        <w:rPr>
          <w:rFonts w:ascii="ＭＳ ゴシック" w:eastAsia="ＭＳ ゴシック" w:hAnsi="ＭＳ ゴシック"/>
          <w:b/>
          <w:bCs/>
          <w:u w:val="single"/>
        </w:rPr>
      </w:pPr>
    </w:p>
    <w:p w14:paraId="21418F6A" w14:textId="77777777" w:rsidR="00EA22C2" w:rsidRDefault="00EA22C2">
      <w:pPr>
        <w:rPr>
          <w:rFonts w:ascii="ＭＳ ゴシック" w:eastAsia="ＭＳ ゴシック" w:hAnsi="ＭＳ ゴシック"/>
          <w:b/>
          <w:bCs/>
          <w:u w:val="single"/>
        </w:rPr>
      </w:pPr>
    </w:p>
    <w:p w14:paraId="6B27A7A0" w14:textId="77777777" w:rsidR="00EA22C2" w:rsidRDefault="00EA22C2">
      <w:pPr>
        <w:jc w:val="left"/>
        <w:rPr>
          <w:rFonts w:ascii="ＭＳ ゴシック" w:eastAsia="ＭＳ ゴシック" w:hAnsi="ＭＳ ゴシック"/>
          <w:b/>
          <w:bCs/>
          <w:u w:val="single"/>
        </w:rPr>
      </w:pPr>
      <w:r>
        <w:rPr>
          <w:rFonts w:ascii="ＭＳ ゴシック" w:eastAsia="ＭＳ ゴシック" w:hAnsi="ＭＳ ゴシック" w:hint="eastAsia"/>
          <w:b/>
          <w:bCs/>
          <w:u w:val="single"/>
        </w:rPr>
        <w:t>操作説明</w:t>
      </w:r>
    </w:p>
    <w:p w14:paraId="6B56A852" w14:textId="77777777" w:rsidR="00EA22C2" w:rsidRDefault="00EA22C2">
      <w:pPr>
        <w:jc w:val="left"/>
        <w:rPr>
          <w:rFonts w:ascii="ＭＳ ゴシック" w:eastAsia="ＭＳ ゴシック" w:hAnsi="ＭＳ ゴシック"/>
          <w:b/>
          <w:bCs/>
          <w:u w:val="single"/>
        </w:rPr>
      </w:pPr>
    </w:p>
    <w:p w14:paraId="76845416" w14:textId="77777777" w:rsidR="00EA22C2" w:rsidRPr="008F6A47" w:rsidRDefault="00EA22C2" w:rsidP="008F6A47">
      <w:pPr>
        <w:jc w:val="left"/>
        <w:rPr>
          <w:rFonts w:ascii="ＭＳ ゴシック" w:eastAsia="ＭＳ ゴシック" w:hAnsi="ＭＳ ゴシック"/>
          <w:b/>
          <w:bCs/>
        </w:rPr>
      </w:pPr>
      <w:r w:rsidRPr="008F6A47">
        <w:rPr>
          <w:rFonts w:ascii="ＭＳ ゴシック" w:eastAsia="ＭＳ ゴシック" w:hAnsi="ＭＳ ゴシック" w:hint="eastAsia"/>
          <w:b/>
          <w:bCs/>
        </w:rPr>
        <w:t>①【検索】ボタンクリック</w:t>
      </w:r>
    </w:p>
    <w:p w14:paraId="4D9ACB66" w14:textId="77777777" w:rsidR="00EA22C2" w:rsidRDefault="00EA22C2">
      <w:pPr>
        <w:jc w:val="left"/>
        <w:rPr>
          <w:rFonts w:ascii="ＭＳ ゴシック" w:eastAsia="ＭＳ ゴシック" w:hAnsi="ＭＳ ゴシック"/>
        </w:rPr>
      </w:pPr>
      <w:r>
        <w:rPr>
          <w:rFonts w:ascii="ＭＳ ゴシック" w:eastAsia="ＭＳ ゴシック" w:hAnsi="ＭＳ ゴシック" w:hint="eastAsia"/>
        </w:rPr>
        <w:t>検索条件に一致する公開済入札・契約結果情報一覧</w:t>
      </w:r>
      <w:r w:rsidR="00604224">
        <w:rPr>
          <w:rFonts w:ascii="ＭＳ ゴシック" w:eastAsia="ＭＳ ゴシック" w:hAnsi="ＭＳ ゴシック" w:hint="eastAsia"/>
        </w:rPr>
        <w:t>を</w:t>
      </w:r>
      <w:r>
        <w:rPr>
          <w:rFonts w:ascii="ＭＳ ゴシック" w:eastAsia="ＭＳ ゴシック" w:hAnsi="ＭＳ ゴシック" w:hint="eastAsia"/>
        </w:rPr>
        <w:t>表示</w:t>
      </w:r>
      <w:r w:rsidR="00604224">
        <w:rPr>
          <w:rFonts w:ascii="ＭＳ ゴシック" w:eastAsia="ＭＳ ゴシック" w:hAnsi="ＭＳ ゴシック" w:hint="eastAsia"/>
        </w:rPr>
        <w:t>し</w:t>
      </w:r>
      <w:r>
        <w:rPr>
          <w:rFonts w:ascii="ＭＳ ゴシック" w:eastAsia="ＭＳ ゴシック" w:hAnsi="ＭＳ ゴシック" w:hint="eastAsia"/>
        </w:rPr>
        <w:t>ます。</w:t>
      </w:r>
    </w:p>
    <w:p w14:paraId="4679E830" w14:textId="77777777" w:rsidR="00EA22C2" w:rsidRPr="00604224" w:rsidRDefault="00EA22C2">
      <w:pPr>
        <w:jc w:val="left"/>
        <w:rPr>
          <w:rFonts w:ascii="ＭＳ ゴシック" w:eastAsia="ＭＳ ゴシック" w:hAnsi="ＭＳ ゴシック"/>
          <w:b/>
        </w:rPr>
      </w:pPr>
    </w:p>
    <w:p w14:paraId="4DCD5500" w14:textId="77777777" w:rsidR="00EA22C2" w:rsidRPr="008F6A47" w:rsidRDefault="00EA22C2" w:rsidP="008F6A47">
      <w:pPr>
        <w:jc w:val="left"/>
        <w:rPr>
          <w:rFonts w:ascii="ＭＳ ゴシック" w:eastAsia="ＭＳ ゴシック" w:hAnsi="ＭＳ ゴシック"/>
          <w:b/>
          <w:bCs/>
        </w:rPr>
      </w:pPr>
      <w:r w:rsidRPr="008F6A47">
        <w:rPr>
          <w:rFonts w:ascii="ＭＳ ゴシック" w:eastAsia="ＭＳ ゴシック" w:hAnsi="ＭＳ ゴシック" w:hint="eastAsia"/>
          <w:b/>
          <w:bCs/>
        </w:rPr>
        <w:t>②【クリア】ボタンクリック</w:t>
      </w:r>
    </w:p>
    <w:p w14:paraId="5942B97D" w14:textId="77777777" w:rsidR="00EA22C2" w:rsidRDefault="00EA22C2">
      <w:pPr>
        <w:rPr>
          <w:rFonts w:ascii="ＭＳ ゴシック" w:eastAsia="ＭＳ ゴシック" w:hAnsi="ＭＳ ゴシック"/>
          <w:b/>
          <w:bCs/>
          <w:u w:val="single"/>
        </w:rPr>
      </w:pPr>
      <w:r>
        <w:rPr>
          <w:rFonts w:ascii="ＭＳ ゴシック" w:eastAsia="ＭＳ ゴシック" w:hAnsi="ＭＳ ゴシック" w:hint="eastAsia"/>
        </w:rPr>
        <w:t>検索条件を初期値で表示します。</w:t>
      </w:r>
    </w:p>
    <w:p w14:paraId="6FD2DE1A" w14:textId="77777777" w:rsidR="00EA22C2" w:rsidRDefault="00EA22C2">
      <w:pPr>
        <w:rPr>
          <w:rFonts w:ascii="ＭＳ ゴシック" w:eastAsia="ＭＳ ゴシック" w:hAnsi="ＭＳ ゴシック"/>
          <w:b/>
          <w:bCs/>
          <w:u w:val="single"/>
        </w:rPr>
      </w:pPr>
    </w:p>
    <w:p w14:paraId="079F88A7" w14:textId="77777777" w:rsidR="00EA22C2" w:rsidRDefault="00EA22C2">
      <w:pPr>
        <w:jc w:val="left"/>
        <w:rPr>
          <w:rFonts w:ascii="ＭＳ ゴシック" w:eastAsia="ＭＳ ゴシック" w:hAnsi="ＭＳ ゴシック"/>
          <w:b/>
          <w:bCs/>
          <w:u w:val="single"/>
        </w:rPr>
      </w:pPr>
      <w:r>
        <w:rPr>
          <w:rFonts w:ascii="ＭＳ ゴシック" w:eastAsia="ＭＳ ゴシック" w:hAnsi="ＭＳ ゴシック" w:hint="eastAsia"/>
          <w:b/>
          <w:bCs/>
          <w:u w:val="single"/>
        </w:rPr>
        <w:t>ポイント</w:t>
      </w:r>
    </w:p>
    <w:p w14:paraId="0E4A363A" w14:textId="77777777" w:rsidR="00EA22C2" w:rsidRDefault="00EA22C2">
      <w:pPr>
        <w:jc w:val="left"/>
        <w:rPr>
          <w:rFonts w:ascii="ＭＳ ゴシック" w:eastAsia="ＭＳ ゴシック" w:hAnsi="ＭＳ ゴシック"/>
        </w:rPr>
      </w:pPr>
    </w:p>
    <w:p w14:paraId="500F1474" w14:textId="77777777" w:rsidR="00EA22C2" w:rsidRDefault="00EA22C2" w:rsidP="001059C2">
      <w:pPr>
        <w:numPr>
          <w:ilvl w:val="0"/>
          <w:numId w:val="32"/>
        </w:numPr>
        <w:jc w:val="left"/>
        <w:rPr>
          <w:rFonts w:ascii="ＭＳ ゴシック" w:eastAsia="ＭＳ ゴシック" w:hAnsi="ＭＳ ゴシック"/>
        </w:rPr>
      </w:pPr>
      <w:r>
        <w:rPr>
          <w:rFonts w:ascii="ＭＳ ゴシック" w:eastAsia="ＭＳ ゴシック" w:hAnsi="ＭＳ ゴシック" w:hint="eastAsia"/>
        </w:rPr>
        <w:t>条件を設定しないで検索した場合、データ件数にもよりますが表示されるまでに時間がかかることがあります。なるべく条件を設定して検索を行ってください。</w:t>
      </w:r>
    </w:p>
    <w:p w14:paraId="6D90879F" w14:textId="77777777" w:rsidR="00A638C1" w:rsidRPr="00181EE6" w:rsidRDefault="00A638C1" w:rsidP="00A638C1">
      <w:pPr>
        <w:numPr>
          <w:ilvl w:val="0"/>
          <w:numId w:val="32"/>
        </w:numPr>
        <w:jc w:val="left"/>
        <w:rPr>
          <w:rFonts w:ascii="ＭＳ ゴシック" w:eastAsia="ＭＳ ゴシック" w:hAnsi="ＭＳ ゴシック"/>
          <w:b/>
          <w:bCs/>
        </w:rPr>
      </w:pPr>
      <w:r>
        <w:rPr>
          <w:rFonts w:ascii="ＭＳ ゴシック" w:eastAsia="ＭＳ ゴシック" w:hAnsi="ＭＳ ゴシック" w:hint="eastAsia"/>
        </w:rPr>
        <w:t>添付ファイル名称に日本語が含まれている場合、ファイルをダウンロードする際、デスクトップ等に保存せず、直接ファイ</w:t>
      </w:r>
      <w:r w:rsidRPr="00181EE6">
        <w:rPr>
          <w:rFonts w:ascii="ＭＳ ゴシック" w:eastAsia="ＭＳ ゴシック" w:hAnsi="ＭＳ ゴシック" w:hint="eastAsia"/>
        </w:rPr>
        <w:t>ル</w:t>
      </w:r>
      <w:r>
        <w:rPr>
          <w:rFonts w:ascii="ＭＳ ゴシック" w:eastAsia="ＭＳ ゴシック" w:hAnsi="ＭＳ ゴシック" w:hint="eastAsia"/>
        </w:rPr>
        <w:t>を</w:t>
      </w:r>
      <w:r w:rsidRPr="00181EE6">
        <w:rPr>
          <w:rFonts w:ascii="ＭＳ ゴシック" w:eastAsia="ＭＳ ゴシック" w:hAnsi="ＭＳ ゴシック" w:hint="eastAsia"/>
          <w:bCs/>
        </w:rPr>
        <w:t>開く</w:t>
      </w:r>
      <w:r>
        <w:rPr>
          <w:rFonts w:ascii="ＭＳ ゴシック" w:eastAsia="ＭＳ ゴシック" w:hAnsi="ＭＳ ゴシック" w:hint="eastAsia"/>
          <w:bCs/>
        </w:rPr>
        <w:t>と、</w:t>
      </w:r>
      <w:r w:rsidRPr="00181EE6">
        <w:rPr>
          <w:rFonts w:ascii="ＭＳ ゴシック" w:eastAsia="ＭＳ ゴシック" w:hAnsi="ＭＳ ゴシック" w:hint="eastAsia"/>
          <w:bCs/>
        </w:rPr>
        <w:t>文字化けする</w:t>
      </w:r>
      <w:r>
        <w:rPr>
          <w:rFonts w:ascii="ＭＳ ゴシック" w:eastAsia="ＭＳ ゴシック" w:hAnsi="ＭＳ ゴシック" w:hint="eastAsia"/>
          <w:bCs/>
        </w:rPr>
        <w:t>こと</w:t>
      </w:r>
      <w:r w:rsidRPr="00181EE6">
        <w:rPr>
          <w:rFonts w:ascii="ＭＳ ゴシック" w:eastAsia="ＭＳ ゴシック" w:hAnsi="ＭＳ ゴシック" w:hint="eastAsia"/>
          <w:bCs/>
        </w:rPr>
        <w:t>があります。</w:t>
      </w:r>
    </w:p>
    <w:p w14:paraId="5E1888CB" w14:textId="1B955A89" w:rsidR="00EA22C2" w:rsidRPr="008F6A47" w:rsidRDefault="00684B99" w:rsidP="008F6A47">
      <w:pPr>
        <w:pStyle w:val="2"/>
        <w:rPr>
          <w:b/>
          <w:bCs/>
          <w:u w:val="single"/>
        </w:rPr>
      </w:pPr>
      <w:r>
        <w:br w:type="page"/>
      </w:r>
      <w:r w:rsidR="00EA22C2" w:rsidRPr="008F6A47">
        <w:rPr>
          <w:rFonts w:hint="eastAsia"/>
          <w:b/>
          <w:bCs/>
          <w:u w:val="single"/>
        </w:rPr>
        <w:lastRenderedPageBreak/>
        <w:t>入札・契約結果情報検索（検索結果）</w:t>
      </w:r>
    </w:p>
    <w:p w14:paraId="6E44C82F" w14:textId="0D34B8CA" w:rsidR="00EA22C2" w:rsidRPr="00581354" w:rsidRDefault="00EA22C2">
      <w:pPr>
        <w:rPr>
          <w:rFonts w:ascii="ＭＳ ゴシック" w:eastAsia="ＭＳ ゴシック" w:hAnsi="ＭＳ ゴシック"/>
          <w:bCs/>
        </w:rPr>
      </w:pPr>
    </w:p>
    <w:p w14:paraId="5FC09740" w14:textId="23977E50" w:rsidR="00F911E1" w:rsidRPr="00F911E1" w:rsidRDefault="00000000">
      <w:pPr>
        <w:rPr>
          <w:rFonts w:ascii="ＭＳ ゴシック" w:eastAsia="ＭＳ ゴシック" w:hAnsi="ＭＳ ゴシック"/>
          <w:bCs/>
        </w:rPr>
      </w:pPr>
      <w:r>
        <w:rPr>
          <w:rFonts w:ascii="ＭＳ ゴシック" w:eastAsia="ＭＳ ゴシック" w:hAnsi="ＭＳ ゴシック"/>
          <w:bCs/>
          <w:noProof/>
        </w:rPr>
        <w:pict w14:anchorId="710A5D69">
          <v:rect id="_x0000_s2379" style="position:absolute;left:0;text-align:left;margin-left:159.15pt;margin-top:169.65pt;width:83.4pt;height:174.85pt;z-index:48" filled="f" strokecolor="red" strokeweight="2pt">
            <v:textbox inset="5.85pt,.7pt,5.85pt,.7pt"/>
          </v:rect>
        </w:pict>
      </w:r>
      <w:r>
        <w:rPr>
          <w:rFonts w:ascii="ＭＳ ゴシック" w:eastAsia="ＭＳ ゴシック" w:hAnsi="ＭＳ ゴシック"/>
          <w:bCs/>
          <w:noProof/>
        </w:rPr>
        <w:pict w14:anchorId="05038086">
          <v:rect id="_x0000_s2382" style="position:absolute;left:0;text-align:left;margin-left:346.6pt;margin-top:156.85pt;width:28.8pt;height:13.5pt;z-index:44" filled="f" strokecolor="red" strokeweight="2pt">
            <v:textbox inset="5.85pt,.7pt,5.85pt,.7pt"/>
          </v:rect>
        </w:pict>
      </w:r>
      <w:r>
        <w:rPr>
          <w:rFonts w:ascii="ＭＳ ゴシック" w:eastAsia="ＭＳ ゴシック" w:hAnsi="ＭＳ ゴシック"/>
          <w:bCs/>
          <w:noProof/>
        </w:rPr>
        <w:pict w14:anchorId="3B16B429">
          <v:shape id="_x0000_s2383" type="#_x0000_t202" style="position:absolute;left:0;text-align:left;margin-left:348.1pt;margin-top:141.75pt;width:26.25pt;height:14.25pt;z-index:45" filled="f" stroked="f" strokecolor="red" strokeweight="2pt">
            <v:textbox inset="5.85pt,.7pt,5.85pt,.7pt">
              <w:txbxContent>
                <w:p w14:paraId="1E3DB543" w14:textId="77777777" w:rsidR="00242175" w:rsidRPr="00600351" w:rsidRDefault="00242175" w:rsidP="00242175">
                  <w:pPr>
                    <w:rPr>
                      <w:b/>
                      <w:color w:val="FF0000"/>
                    </w:rPr>
                  </w:pPr>
                  <w:r>
                    <w:rPr>
                      <w:rFonts w:hint="eastAsia"/>
                      <w:b/>
                      <w:color w:val="FF0000"/>
                    </w:rPr>
                    <w:t>⑤</w:t>
                  </w:r>
                </w:p>
              </w:txbxContent>
            </v:textbox>
          </v:shape>
        </w:pict>
      </w:r>
      <w:r>
        <w:rPr>
          <w:rFonts w:ascii="ＭＳ ゴシック" w:eastAsia="ＭＳ ゴシック" w:hAnsi="ＭＳ ゴシック"/>
          <w:bCs/>
        </w:rPr>
        <w:pict w14:anchorId="19A165AD">
          <v:shape id="_x0000_i1027" type="#_x0000_t75" style="width:481.5pt;height:375.75pt">
            <v:imagedata r:id="rId10" o:title=""/>
          </v:shape>
        </w:pict>
      </w:r>
      <w:r>
        <w:rPr>
          <w:rFonts w:ascii="ＭＳ ゴシック" w:eastAsia="ＭＳ ゴシック" w:hAnsi="ＭＳ ゴシック"/>
          <w:bCs/>
          <w:noProof/>
        </w:rPr>
        <w:pict w14:anchorId="5B327DF3">
          <v:shape id="_x0000_s2384" type="#_x0000_t202" style="position:absolute;left:0;text-align:left;margin-left:448.3pt;margin-top:140.9pt;width:26.25pt;height:14.25pt;z-index:46;mso-position-horizontal-relative:text;mso-position-vertical-relative:text" filled="f" stroked="f" strokecolor="red" strokeweight="2pt">
            <v:textbox inset="5.85pt,.7pt,5.85pt,.7pt">
              <w:txbxContent>
                <w:p w14:paraId="6536091F" w14:textId="77777777" w:rsidR="00242175" w:rsidRPr="00600351" w:rsidRDefault="00242175" w:rsidP="00242175">
                  <w:pPr>
                    <w:rPr>
                      <w:b/>
                      <w:color w:val="FF0000"/>
                    </w:rPr>
                  </w:pPr>
                  <w:r>
                    <w:rPr>
                      <w:rFonts w:hint="eastAsia"/>
                      <w:b/>
                      <w:color w:val="FF0000"/>
                    </w:rPr>
                    <w:t>④</w:t>
                  </w:r>
                </w:p>
              </w:txbxContent>
            </v:textbox>
          </v:shape>
        </w:pict>
      </w:r>
      <w:r>
        <w:rPr>
          <w:rFonts w:ascii="ＭＳ ゴシック" w:eastAsia="ＭＳ ゴシック" w:hAnsi="ＭＳ ゴシック"/>
          <w:bCs/>
          <w:noProof/>
        </w:rPr>
        <w:pict w14:anchorId="7266575D">
          <v:rect id="_x0000_s2381" style="position:absolute;left:0;text-align:left;margin-left:446.6pt;margin-top:156.35pt;width:28.8pt;height:13.5pt;z-index:47;mso-position-horizontal-relative:text;mso-position-vertical-relative:text" filled="f" strokecolor="red" strokeweight="2pt">
            <v:textbox inset="5.85pt,.7pt,5.85pt,.7pt"/>
          </v:rect>
        </w:pict>
      </w:r>
      <w:r>
        <w:rPr>
          <w:rFonts w:ascii="ＭＳ ゴシック" w:eastAsia="ＭＳ ゴシック" w:hAnsi="ＭＳ ゴシック"/>
          <w:bCs/>
          <w:noProof/>
        </w:rPr>
        <w:pict w14:anchorId="6B3345E6">
          <v:shape id="_x0000_s2375" type="#_x0000_t202" style="position:absolute;left:0;text-align:left;margin-left:417.4pt;margin-top:30.1pt;width:26.25pt;height:14.25pt;z-index:37;mso-position-horizontal-relative:text;mso-position-vertical-relative:text" filled="f" stroked="f" strokecolor="red" strokeweight="2pt">
            <v:textbox style="mso-next-textbox:#_x0000_s2375" inset="5.85pt,.7pt,5.85pt,.7pt">
              <w:txbxContent>
                <w:p w14:paraId="1C85718C" w14:textId="77777777" w:rsidR="00242175" w:rsidRPr="00600351" w:rsidRDefault="00242175" w:rsidP="00242175">
                  <w:pPr>
                    <w:rPr>
                      <w:b/>
                      <w:color w:val="FF0000"/>
                    </w:rPr>
                  </w:pPr>
                  <w:r w:rsidRPr="00600351">
                    <w:rPr>
                      <w:rFonts w:hint="eastAsia"/>
                      <w:b/>
                      <w:color w:val="FF0000"/>
                    </w:rPr>
                    <w:t>①</w:t>
                  </w:r>
                </w:p>
              </w:txbxContent>
            </v:textbox>
          </v:shape>
        </w:pict>
      </w:r>
      <w:r>
        <w:rPr>
          <w:rFonts w:ascii="ＭＳ ゴシック" w:eastAsia="ＭＳ ゴシック" w:hAnsi="ＭＳ ゴシック"/>
          <w:bCs/>
          <w:noProof/>
        </w:rPr>
        <w:pict w14:anchorId="029D8053">
          <v:rect id="_x0000_s2374" style="position:absolute;left:0;text-align:left;margin-left:412.45pt;margin-top:44.65pt;width:28.8pt;height:19.75pt;z-index:36;mso-position-horizontal-relative:text;mso-position-vertical-relative:text" filled="f" strokecolor="red" strokeweight="2pt">
            <v:textbox inset="5.85pt,.7pt,5.85pt,.7pt"/>
          </v:rect>
        </w:pict>
      </w:r>
      <w:r>
        <w:rPr>
          <w:rFonts w:ascii="ＭＳ ゴシック" w:eastAsia="ＭＳ ゴシック" w:hAnsi="ＭＳ ゴシック"/>
          <w:bCs/>
          <w:noProof/>
        </w:rPr>
        <w:pict w14:anchorId="6F50AABE">
          <v:shape id="_x0000_s2377" type="#_x0000_t202" style="position:absolute;left:0;text-align:left;margin-left:445.9pt;margin-top:30.1pt;width:26.25pt;height:20.7pt;z-index:39;mso-position-horizontal-relative:text;mso-position-vertical-relative:text" filled="f" stroked="f" strokecolor="red" strokeweight="2pt">
            <v:textbox style="mso-next-textbox:#_x0000_s2377" inset="5.85pt,.7pt,5.85pt,.7pt">
              <w:txbxContent>
                <w:p w14:paraId="05AAC444" w14:textId="77777777" w:rsidR="00242175" w:rsidRPr="00600351" w:rsidRDefault="00242175" w:rsidP="00242175">
                  <w:pPr>
                    <w:rPr>
                      <w:b/>
                      <w:color w:val="FF0000"/>
                    </w:rPr>
                  </w:pPr>
                  <w:r>
                    <w:rPr>
                      <w:rFonts w:hint="eastAsia"/>
                      <w:b/>
                      <w:color w:val="FF0000"/>
                    </w:rPr>
                    <w:t>②</w:t>
                  </w:r>
                </w:p>
              </w:txbxContent>
            </v:textbox>
          </v:shape>
        </w:pict>
      </w:r>
      <w:r>
        <w:rPr>
          <w:rFonts w:ascii="ＭＳ ゴシック" w:eastAsia="ＭＳ ゴシック" w:hAnsi="ＭＳ ゴシック"/>
          <w:bCs/>
          <w:noProof/>
        </w:rPr>
        <w:pict w14:anchorId="04B33CE1">
          <v:rect id="_x0000_s2376" style="position:absolute;left:0;text-align:left;margin-left:441.25pt;margin-top:44.65pt;width:37.05pt;height:19.75pt;z-index:38;mso-position-horizontal-relative:text;mso-position-vertical-relative:text" filled="f" strokecolor="red" strokeweight="2pt">
            <v:textbox inset="5.85pt,.7pt,5.85pt,.7pt"/>
          </v:rect>
        </w:pict>
      </w:r>
      <w:r>
        <w:rPr>
          <w:rFonts w:ascii="ＭＳ ゴシック" w:eastAsia="ＭＳ ゴシック" w:hAnsi="ＭＳ ゴシック"/>
          <w:bCs/>
          <w:noProof/>
        </w:rPr>
        <w:pict w14:anchorId="35AE8127">
          <v:shape id="_x0000_s2378" type="#_x0000_t202" style="position:absolute;left:0;text-align:left;margin-left:215.5pt;margin-top:155.4pt;width:26.25pt;height:14.25pt;z-index:49;mso-position-horizontal-relative:text;mso-position-vertical-relative:text" filled="f" stroked="f" strokecolor="red" strokeweight="2pt">
            <v:textbox style="mso-next-textbox:#_x0000_s2378" inset="5.85pt,.7pt,5.85pt,.7pt">
              <w:txbxContent>
                <w:p w14:paraId="2F5C5260" w14:textId="77777777" w:rsidR="00242175" w:rsidRPr="00600351" w:rsidRDefault="00242175" w:rsidP="00242175">
                  <w:pPr>
                    <w:rPr>
                      <w:b/>
                      <w:color w:val="FF0000"/>
                    </w:rPr>
                  </w:pPr>
                  <w:r>
                    <w:rPr>
                      <w:rFonts w:hint="eastAsia"/>
                      <w:b/>
                      <w:color w:val="FF0000"/>
                    </w:rPr>
                    <w:t>③</w:t>
                  </w:r>
                </w:p>
              </w:txbxContent>
            </v:textbox>
          </v:shape>
        </w:pict>
      </w:r>
    </w:p>
    <w:p w14:paraId="7A776CE8" w14:textId="77777777" w:rsidR="00EA22C2" w:rsidRPr="00F911E1" w:rsidRDefault="00EA22C2">
      <w:pPr>
        <w:rPr>
          <w:rFonts w:ascii="ＭＳ ゴシック" w:eastAsia="ＭＳ ゴシック" w:hAnsi="ＭＳ ゴシック"/>
          <w:bCs/>
        </w:rPr>
      </w:pPr>
    </w:p>
    <w:p w14:paraId="5299E762" w14:textId="77777777" w:rsidR="00EA22C2" w:rsidRPr="00F911E1" w:rsidRDefault="00EA22C2">
      <w:pPr>
        <w:rPr>
          <w:rFonts w:ascii="ＭＳ ゴシック" w:eastAsia="ＭＳ ゴシック" w:hAnsi="ＭＳ ゴシック"/>
          <w:bCs/>
        </w:rPr>
      </w:pPr>
    </w:p>
    <w:p w14:paraId="754E720A" w14:textId="77777777" w:rsidR="00EA22C2" w:rsidRDefault="00EA22C2">
      <w:pPr>
        <w:jc w:val="left"/>
        <w:rPr>
          <w:rFonts w:ascii="ＭＳ ゴシック" w:eastAsia="ＭＳ ゴシック" w:hAnsi="ＭＳ ゴシック"/>
          <w:b/>
          <w:bCs/>
          <w:u w:val="single"/>
        </w:rPr>
      </w:pPr>
      <w:r>
        <w:rPr>
          <w:rFonts w:ascii="ＭＳ ゴシック" w:eastAsia="ＭＳ ゴシック" w:hAnsi="ＭＳ ゴシック" w:hint="eastAsia"/>
          <w:b/>
          <w:bCs/>
          <w:u w:val="single"/>
        </w:rPr>
        <w:t>操作説明</w:t>
      </w:r>
    </w:p>
    <w:p w14:paraId="5D79E8DC" w14:textId="77777777" w:rsidR="00EA22C2" w:rsidRDefault="00EA22C2">
      <w:pPr>
        <w:jc w:val="left"/>
        <w:rPr>
          <w:rFonts w:ascii="ＭＳ ゴシック" w:eastAsia="ＭＳ ゴシック" w:hAnsi="ＭＳ ゴシック"/>
          <w:b/>
          <w:bCs/>
          <w:u w:val="single"/>
        </w:rPr>
      </w:pPr>
    </w:p>
    <w:p w14:paraId="28E72A3F" w14:textId="77777777" w:rsidR="00EA22C2" w:rsidRPr="008F6A47" w:rsidRDefault="00EA22C2" w:rsidP="008F6A47">
      <w:pPr>
        <w:jc w:val="left"/>
        <w:rPr>
          <w:rFonts w:ascii="ＭＳ ゴシック" w:eastAsia="ＭＳ ゴシック" w:hAnsi="ＭＳ ゴシック"/>
          <w:b/>
          <w:bCs/>
        </w:rPr>
      </w:pPr>
      <w:r w:rsidRPr="008F6A47">
        <w:rPr>
          <w:rFonts w:ascii="ＭＳ ゴシック" w:eastAsia="ＭＳ ゴシック" w:hAnsi="ＭＳ ゴシック" w:hint="eastAsia"/>
          <w:b/>
          <w:bCs/>
        </w:rPr>
        <w:t>①【検索】ボタン</w:t>
      </w:r>
    </w:p>
    <w:p w14:paraId="474C830F" w14:textId="77777777" w:rsidR="00EA22C2" w:rsidRDefault="00EA22C2">
      <w:pPr>
        <w:jc w:val="left"/>
        <w:rPr>
          <w:rFonts w:ascii="ＭＳ ゴシック" w:eastAsia="ＭＳ ゴシック" w:hAnsi="ＭＳ ゴシック"/>
        </w:rPr>
      </w:pPr>
      <w:r>
        <w:rPr>
          <w:rFonts w:ascii="ＭＳ ゴシック" w:eastAsia="ＭＳ ゴシック" w:hAnsi="ＭＳ ゴシック" w:hint="eastAsia"/>
        </w:rPr>
        <w:t>検索条件に一致する公開済入札・契約結果情報一覧</w:t>
      </w:r>
      <w:r w:rsidR="00604224">
        <w:rPr>
          <w:rFonts w:ascii="ＭＳ ゴシック" w:eastAsia="ＭＳ ゴシック" w:hAnsi="ＭＳ ゴシック" w:hint="eastAsia"/>
        </w:rPr>
        <w:t>を表示し</w:t>
      </w:r>
      <w:r>
        <w:rPr>
          <w:rFonts w:ascii="ＭＳ ゴシック" w:eastAsia="ＭＳ ゴシック" w:hAnsi="ＭＳ ゴシック" w:hint="eastAsia"/>
        </w:rPr>
        <w:t>ます。</w:t>
      </w:r>
    </w:p>
    <w:p w14:paraId="5D4CBDEC" w14:textId="77777777" w:rsidR="00EA22C2" w:rsidRDefault="00EA22C2">
      <w:pPr>
        <w:jc w:val="left"/>
        <w:rPr>
          <w:rFonts w:ascii="ＭＳ ゴシック" w:eastAsia="ＭＳ ゴシック" w:hAnsi="ＭＳ ゴシック"/>
          <w:b/>
        </w:rPr>
      </w:pPr>
    </w:p>
    <w:p w14:paraId="641F0104" w14:textId="77777777" w:rsidR="00EA22C2" w:rsidRPr="008F6A47" w:rsidRDefault="00EA22C2" w:rsidP="008F6A47">
      <w:pPr>
        <w:jc w:val="left"/>
        <w:rPr>
          <w:rFonts w:ascii="ＭＳ ゴシック" w:eastAsia="ＭＳ ゴシック" w:hAnsi="ＭＳ ゴシック"/>
          <w:b/>
          <w:bCs/>
        </w:rPr>
      </w:pPr>
      <w:r w:rsidRPr="008F6A47">
        <w:rPr>
          <w:rFonts w:ascii="ＭＳ ゴシック" w:eastAsia="ＭＳ ゴシック" w:hAnsi="ＭＳ ゴシック" w:hint="eastAsia"/>
          <w:b/>
          <w:bCs/>
        </w:rPr>
        <w:t>②【クリア】ボタン</w:t>
      </w:r>
    </w:p>
    <w:p w14:paraId="1476E114" w14:textId="77777777" w:rsidR="00EA22C2" w:rsidRDefault="00EA22C2">
      <w:pPr>
        <w:rPr>
          <w:rFonts w:ascii="ＭＳ ゴシック" w:eastAsia="ＭＳ ゴシック" w:hAnsi="ＭＳ ゴシック"/>
        </w:rPr>
      </w:pPr>
      <w:r>
        <w:rPr>
          <w:rFonts w:ascii="ＭＳ ゴシック" w:eastAsia="ＭＳ ゴシック" w:hAnsi="ＭＳ ゴシック" w:hint="eastAsia"/>
        </w:rPr>
        <w:t>検索条件を初期値で表示します。</w:t>
      </w:r>
    </w:p>
    <w:p w14:paraId="2FA581F3" w14:textId="77777777" w:rsidR="00EA22C2" w:rsidRDefault="00EA22C2">
      <w:pPr>
        <w:rPr>
          <w:rFonts w:ascii="ＭＳ ゴシック" w:eastAsia="ＭＳ ゴシック" w:hAnsi="ＭＳ ゴシック"/>
        </w:rPr>
      </w:pPr>
    </w:p>
    <w:p w14:paraId="7B771E44" w14:textId="77777777" w:rsidR="00EA22C2" w:rsidRPr="008F6A47" w:rsidRDefault="00EA22C2" w:rsidP="008F6A47">
      <w:pPr>
        <w:jc w:val="left"/>
        <w:rPr>
          <w:rFonts w:ascii="ＭＳ ゴシック" w:eastAsia="ＭＳ ゴシック" w:hAnsi="ＭＳ ゴシック"/>
          <w:b/>
          <w:bCs/>
        </w:rPr>
      </w:pPr>
      <w:r w:rsidRPr="008F6A47">
        <w:rPr>
          <w:rFonts w:ascii="ＭＳ ゴシック" w:eastAsia="ＭＳ ゴシック" w:hAnsi="ＭＳ ゴシック" w:hint="eastAsia"/>
          <w:b/>
          <w:bCs/>
        </w:rPr>
        <w:t>③入札・見積結果の【工事名】リンク</w:t>
      </w:r>
    </w:p>
    <w:p w14:paraId="23D1127D" w14:textId="77777777" w:rsidR="00EA22C2" w:rsidRDefault="00EA22C2">
      <w:pPr>
        <w:rPr>
          <w:rFonts w:ascii="ＭＳ ゴシック" w:eastAsia="ＭＳ ゴシック" w:hAnsi="ＭＳ ゴシック"/>
        </w:rPr>
      </w:pPr>
      <w:r>
        <w:rPr>
          <w:rFonts w:ascii="ＭＳ ゴシック" w:eastAsia="ＭＳ ゴシック" w:hAnsi="ＭＳ ゴシック" w:hint="eastAsia"/>
        </w:rPr>
        <w:t>【入札・見積結果情報閲覧】画面に遷移します。</w:t>
      </w:r>
    </w:p>
    <w:p w14:paraId="26BEFB96" w14:textId="77777777" w:rsidR="00EA22C2" w:rsidRDefault="00EA22C2">
      <w:pPr>
        <w:rPr>
          <w:rFonts w:ascii="ＭＳ ゴシック" w:eastAsia="ＭＳ ゴシック" w:hAnsi="ＭＳ ゴシック"/>
        </w:rPr>
      </w:pPr>
    </w:p>
    <w:p w14:paraId="07C6697C" w14:textId="77777777" w:rsidR="00EA22C2" w:rsidRPr="008F6A47" w:rsidRDefault="00EA22C2" w:rsidP="008F6A47">
      <w:pPr>
        <w:jc w:val="left"/>
        <w:rPr>
          <w:rFonts w:ascii="ＭＳ ゴシック" w:eastAsia="ＭＳ ゴシック" w:hAnsi="ＭＳ ゴシック"/>
          <w:b/>
          <w:bCs/>
        </w:rPr>
      </w:pPr>
      <w:r w:rsidRPr="008F6A47">
        <w:rPr>
          <w:rFonts w:ascii="ＭＳ ゴシック" w:eastAsia="ＭＳ ゴシック" w:hAnsi="ＭＳ ゴシック" w:hint="eastAsia"/>
          <w:b/>
          <w:bCs/>
        </w:rPr>
        <w:t>④【次へ&gt;&gt;】リンク</w:t>
      </w:r>
    </w:p>
    <w:p w14:paraId="61C9722B" w14:textId="77777777" w:rsidR="00EA22C2" w:rsidRDefault="00EA22C2">
      <w:pPr>
        <w:rPr>
          <w:rFonts w:ascii="ＭＳ ゴシック" w:eastAsia="ＭＳ ゴシック" w:hAnsi="ＭＳ ゴシック"/>
        </w:rPr>
      </w:pPr>
      <w:r>
        <w:rPr>
          <w:rFonts w:ascii="ＭＳ ゴシック" w:eastAsia="ＭＳ ゴシック" w:hAnsi="ＭＳ ゴシック" w:hint="eastAsia"/>
        </w:rPr>
        <w:t>次のページの公開済入札・見積結果情報を表示します。</w:t>
      </w:r>
    </w:p>
    <w:p w14:paraId="082DB756" w14:textId="77777777" w:rsidR="00EA22C2" w:rsidRDefault="00EA22C2">
      <w:pPr>
        <w:rPr>
          <w:rFonts w:ascii="ＭＳ ゴシック" w:eastAsia="ＭＳ ゴシック" w:hAnsi="ＭＳ ゴシック"/>
        </w:rPr>
      </w:pPr>
    </w:p>
    <w:p w14:paraId="5CDF1E4E" w14:textId="77777777" w:rsidR="00EA22C2" w:rsidRPr="008F6A47" w:rsidRDefault="00EA22C2" w:rsidP="008F6A47">
      <w:pPr>
        <w:jc w:val="left"/>
        <w:rPr>
          <w:rFonts w:ascii="ＭＳ ゴシック" w:eastAsia="ＭＳ ゴシック" w:hAnsi="ＭＳ ゴシック"/>
          <w:b/>
          <w:bCs/>
        </w:rPr>
      </w:pPr>
      <w:r w:rsidRPr="008F6A47">
        <w:rPr>
          <w:rFonts w:ascii="ＭＳ ゴシック" w:eastAsia="ＭＳ ゴシック" w:hAnsi="ＭＳ ゴシック" w:hint="eastAsia"/>
          <w:b/>
          <w:bCs/>
        </w:rPr>
        <w:t>⑤【前へ&gt;&gt;】リンク</w:t>
      </w:r>
    </w:p>
    <w:p w14:paraId="769A7BC9" w14:textId="77777777" w:rsidR="00EA22C2" w:rsidRDefault="00EA22C2">
      <w:pPr>
        <w:rPr>
          <w:rFonts w:ascii="ＭＳ ゴシック" w:eastAsia="ＭＳ ゴシック" w:hAnsi="ＭＳ ゴシック"/>
          <w:b/>
          <w:bCs/>
          <w:u w:val="single"/>
        </w:rPr>
      </w:pPr>
      <w:r>
        <w:rPr>
          <w:rFonts w:ascii="ＭＳ ゴシック" w:eastAsia="ＭＳ ゴシック" w:hAnsi="ＭＳ ゴシック" w:hint="eastAsia"/>
        </w:rPr>
        <w:t>前のページの公開済入札・見積結果情報を表示します。</w:t>
      </w:r>
    </w:p>
    <w:p w14:paraId="1F8BCBFA" w14:textId="77777777" w:rsidR="00EA22C2" w:rsidRDefault="00684B99">
      <w:pPr>
        <w:rPr>
          <w:rFonts w:ascii="ＭＳ ゴシック" w:eastAsia="ＭＳ ゴシック" w:hAnsi="ＭＳ ゴシック"/>
          <w:b/>
          <w:bCs/>
          <w:u w:val="single"/>
        </w:rPr>
      </w:pPr>
      <w:r>
        <w:rPr>
          <w:rFonts w:ascii="ＭＳ ゴシック" w:eastAsia="ＭＳ ゴシック" w:hAnsi="ＭＳ ゴシック"/>
          <w:b/>
          <w:bCs/>
          <w:u w:val="single"/>
        </w:rPr>
        <w:br w:type="page"/>
      </w:r>
    </w:p>
    <w:p w14:paraId="511CF655" w14:textId="77777777" w:rsidR="00EA22C2" w:rsidRPr="008F6A47" w:rsidRDefault="00EA22C2" w:rsidP="008F6A47">
      <w:pPr>
        <w:pStyle w:val="2"/>
        <w:rPr>
          <w:b/>
          <w:bCs/>
          <w:u w:val="thick"/>
        </w:rPr>
      </w:pPr>
      <w:r w:rsidRPr="008F6A47">
        <w:rPr>
          <w:rFonts w:hint="eastAsia"/>
          <w:b/>
          <w:bCs/>
          <w:u w:val="thick"/>
        </w:rPr>
        <w:t>入札・見積結果情報閲覧</w:t>
      </w:r>
    </w:p>
    <w:p w14:paraId="5F2303C7" w14:textId="77777777" w:rsidR="00EA22C2" w:rsidRPr="0062480B" w:rsidRDefault="00EA22C2">
      <w:pPr>
        <w:rPr>
          <w:rFonts w:ascii="ＭＳ ゴシック" w:eastAsia="ＭＳ ゴシック" w:hAnsi="ＭＳ ゴシック"/>
          <w:bCs/>
        </w:rPr>
      </w:pPr>
    </w:p>
    <w:p w14:paraId="5D54CE85" w14:textId="0C18742A" w:rsidR="0062480B" w:rsidRPr="0062480B" w:rsidRDefault="00000000">
      <w:pPr>
        <w:rPr>
          <w:rFonts w:ascii="ＭＳ ゴシック" w:eastAsia="ＭＳ ゴシック" w:hAnsi="ＭＳ ゴシック"/>
          <w:bCs/>
        </w:rPr>
      </w:pPr>
      <w:r>
        <w:rPr>
          <w:rFonts w:ascii="ＭＳ ゴシック" w:eastAsia="ＭＳ ゴシック" w:hAnsi="ＭＳ ゴシック"/>
          <w:b/>
          <w:noProof/>
        </w:rPr>
        <w:pict w14:anchorId="03C094C8">
          <v:shape id="_x0000_s2388" type="#_x0000_t202" style="position:absolute;left:0;text-align:left;margin-left:448.95pt;margin-top:28pt;width:26.25pt;height:14.25pt;z-index:43" filled="f" stroked="f" strokecolor="red" strokeweight="2pt">
            <v:textbox inset="5.85pt,.7pt,5.85pt,.7pt">
              <w:txbxContent>
                <w:p w14:paraId="2E8D98B8" w14:textId="77777777" w:rsidR="00242175" w:rsidRPr="00600351" w:rsidRDefault="00242175" w:rsidP="00242175">
                  <w:pPr>
                    <w:rPr>
                      <w:b/>
                      <w:color w:val="FF0000"/>
                    </w:rPr>
                  </w:pPr>
                  <w:r>
                    <w:rPr>
                      <w:rFonts w:hint="eastAsia"/>
                      <w:b/>
                      <w:color w:val="FF0000"/>
                    </w:rPr>
                    <w:t>②</w:t>
                  </w:r>
                </w:p>
              </w:txbxContent>
            </v:textbox>
          </v:shape>
        </w:pict>
      </w:r>
      <w:r>
        <w:rPr>
          <w:rFonts w:ascii="ＭＳ ゴシック" w:eastAsia="ＭＳ ゴシック" w:hAnsi="ＭＳ ゴシック"/>
          <w:b/>
          <w:noProof/>
        </w:rPr>
        <w:pict w14:anchorId="0E186F29">
          <v:rect id="_x0000_s2387" style="position:absolute;left:0;text-align:left;margin-left:444pt;margin-top:42.55pt;width:28.8pt;height:19.75pt;z-index:42" filled="f" strokecolor="red" strokeweight="2pt">
            <v:textbox inset="5.85pt,.7pt,5.85pt,.7pt"/>
          </v:rect>
        </w:pict>
      </w:r>
      <w:r>
        <w:rPr>
          <w:rFonts w:ascii="ＭＳ ゴシック" w:eastAsia="ＭＳ ゴシック" w:hAnsi="ＭＳ ゴシック"/>
          <w:b/>
          <w:bCs/>
          <w:noProof/>
          <w:u w:val="single"/>
        </w:rPr>
        <w:pict w14:anchorId="5A6D3BB4">
          <v:rect id="_x0000_s2385" style="position:absolute;left:0;text-align:left;margin-left:204.5pt;margin-top:207.6pt;width:66pt;height:12.25pt;z-index:40" filled="f" strokecolor="red" strokeweight="2pt">
            <v:textbox inset="5.85pt,.7pt,5.85pt,.7pt"/>
          </v:rect>
        </w:pict>
      </w:r>
      <w:r>
        <w:rPr>
          <w:rFonts w:ascii="ＭＳ ゴシック" w:eastAsia="ＭＳ ゴシック" w:hAnsi="ＭＳ ゴシック"/>
          <w:b/>
          <w:bCs/>
          <w:noProof/>
          <w:u w:val="single"/>
        </w:rPr>
        <w:pict w14:anchorId="2B9850FE">
          <v:shape id="_x0000_s2386" type="#_x0000_t202" style="position:absolute;left:0;text-align:left;margin-left:182.15pt;margin-top:206.55pt;width:26.25pt;height:14.25pt;z-index:41" filled="f" stroked="f" strokecolor="red" strokeweight="2pt">
            <v:textbox style="mso-next-textbox:#_x0000_s2386" inset="5.85pt,.7pt,5.85pt,.7pt">
              <w:txbxContent>
                <w:p w14:paraId="76D56428" w14:textId="77777777" w:rsidR="00242175" w:rsidRPr="00600351" w:rsidRDefault="00242175" w:rsidP="00242175">
                  <w:pPr>
                    <w:rPr>
                      <w:b/>
                      <w:color w:val="FF0000"/>
                    </w:rPr>
                  </w:pPr>
                  <w:r w:rsidRPr="00600351">
                    <w:rPr>
                      <w:rFonts w:hint="eastAsia"/>
                      <w:b/>
                      <w:color w:val="FF0000"/>
                    </w:rPr>
                    <w:t>①</w:t>
                  </w:r>
                </w:p>
              </w:txbxContent>
            </v:textbox>
          </v:shape>
        </w:pict>
      </w:r>
      <w:r>
        <w:rPr>
          <w:rFonts w:ascii="ＭＳ ゴシック" w:eastAsia="ＭＳ ゴシック" w:hAnsi="ＭＳ ゴシック"/>
          <w:bCs/>
        </w:rPr>
        <w:pict w14:anchorId="6A110DF2">
          <v:shape id="_x0000_i1028" type="#_x0000_t75" style="width:481.5pt;height:375.75pt">
            <v:imagedata r:id="rId11" o:title=""/>
          </v:shape>
        </w:pict>
      </w:r>
    </w:p>
    <w:p w14:paraId="1983AD5E" w14:textId="77777777" w:rsidR="00036EFC" w:rsidRPr="0062480B" w:rsidRDefault="00036EFC">
      <w:pPr>
        <w:rPr>
          <w:rFonts w:ascii="ＭＳ ゴシック" w:eastAsia="ＭＳ ゴシック" w:hAnsi="ＭＳ ゴシック"/>
          <w:bCs/>
        </w:rPr>
      </w:pPr>
    </w:p>
    <w:p w14:paraId="6B9EBBF3" w14:textId="77777777" w:rsidR="00EA22C2" w:rsidRPr="0062480B" w:rsidRDefault="00EA22C2">
      <w:pPr>
        <w:rPr>
          <w:rFonts w:ascii="ＭＳ ゴシック" w:eastAsia="ＭＳ ゴシック" w:hAnsi="ＭＳ ゴシック"/>
          <w:bCs/>
        </w:rPr>
      </w:pPr>
    </w:p>
    <w:p w14:paraId="439D3A16" w14:textId="77777777" w:rsidR="00EA22C2" w:rsidRDefault="00EA22C2">
      <w:pPr>
        <w:jc w:val="left"/>
        <w:rPr>
          <w:rFonts w:ascii="ＭＳ ゴシック" w:eastAsia="ＭＳ ゴシック" w:hAnsi="ＭＳ ゴシック"/>
          <w:b/>
          <w:bCs/>
          <w:u w:val="single"/>
        </w:rPr>
      </w:pPr>
      <w:r>
        <w:rPr>
          <w:rFonts w:ascii="ＭＳ ゴシック" w:eastAsia="ＭＳ ゴシック" w:hAnsi="ＭＳ ゴシック" w:hint="eastAsia"/>
          <w:b/>
          <w:bCs/>
          <w:u w:val="single"/>
        </w:rPr>
        <w:t>操作説明</w:t>
      </w:r>
    </w:p>
    <w:p w14:paraId="01CA2B8C" w14:textId="77777777" w:rsidR="00EA22C2" w:rsidRDefault="00EA22C2">
      <w:pPr>
        <w:jc w:val="left"/>
        <w:rPr>
          <w:rFonts w:ascii="ＭＳ ゴシック" w:eastAsia="ＭＳ ゴシック" w:hAnsi="ＭＳ ゴシック"/>
          <w:b/>
        </w:rPr>
      </w:pPr>
    </w:p>
    <w:p w14:paraId="43F54D43" w14:textId="77777777" w:rsidR="00EA22C2" w:rsidRPr="008F6A47" w:rsidRDefault="00121C7D" w:rsidP="008F6A47">
      <w:pPr>
        <w:jc w:val="left"/>
        <w:rPr>
          <w:rFonts w:ascii="ＭＳ ゴシック" w:eastAsia="ＭＳ ゴシック" w:hAnsi="ＭＳ ゴシック"/>
          <w:b/>
          <w:bCs/>
        </w:rPr>
      </w:pPr>
      <w:r w:rsidRPr="008F6A47">
        <w:rPr>
          <w:rFonts w:ascii="ＭＳ ゴシック" w:eastAsia="ＭＳ ゴシック" w:hAnsi="ＭＳ ゴシック" w:hint="eastAsia"/>
          <w:b/>
          <w:bCs/>
        </w:rPr>
        <w:t>①【添付</w:t>
      </w:r>
      <w:r w:rsidR="00EA22C2" w:rsidRPr="008F6A47">
        <w:rPr>
          <w:rFonts w:ascii="ＭＳ ゴシック" w:eastAsia="ＭＳ ゴシック" w:hAnsi="ＭＳ ゴシック" w:hint="eastAsia"/>
          <w:b/>
          <w:bCs/>
        </w:rPr>
        <w:t>ファイル】リンク</w:t>
      </w:r>
    </w:p>
    <w:p w14:paraId="34A1CE0C" w14:textId="77777777" w:rsidR="00EA22C2" w:rsidRDefault="00121C7D">
      <w:pPr>
        <w:jc w:val="left"/>
        <w:rPr>
          <w:rFonts w:ascii="ＭＳ ゴシック" w:eastAsia="ＭＳ ゴシック" w:hAnsi="ＭＳ ゴシック"/>
        </w:rPr>
      </w:pPr>
      <w:r>
        <w:rPr>
          <w:rFonts w:ascii="ＭＳ ゴシック" w:eastAsia="ＭＳ ゴシック" w:hAnsi="ＭＳ ゴシック" w:hint="eastAsia"/>
        </w:rPr>
        <w:t>添付</w:t>
      </w:r>
      <w:r w:rsidR="00EA22C2">
        <w:rPr>
          <w:rFonts w:ascii="ＭＳ ゴシック" w:eastAsia="ＭＳ ゴシック" w:hAnsi="ＭＳ ゴシック" w:hint="eastAsia"/>
        </w:rPr>
        <w:t>ファイルダウンロードを行います。</w:t>
      </w:r>
    </w:p>
    <w:p w14:paraId="3E6A7083" w14:textId="77777777" w:rsidR="00EA22C2" w:rsidRDefault="00EA22C2">
      <w:pPr>
        <w:jc w:val="left"/>
        <w:rPr>
          <w:rFonts w:ascii="ＭＳ ゴシック" w:eastAsia="ＭＳ ゴシック" w:hAnsi="ＭＳ ゴシック"/>
        </w:rPr>
      </w:pPr>
    </w:p>
    <w:p w14:paraId="146B1661" w14:textId="77777777" w:rsidR="00EA22C2" w:rsidRPr="008F6A47" w:rsidRDefault="00EA22C2" w:rsidP="008F6A47">
      <w:pPr>
        <w:jc w:val="left"/>
        <w:rPr>
          <w:rFonts w:ascii="ＭＳ ゴシック" w:eastAsia="ＭＳ ゴシック" w:hAnsi="ＭＳ ゴシック"/>
          <w:b/>
          <w:bCs/>
        </w:rPr>
      </w:pPr>
      <w:r w:rsidRPr="008F6A47">
        <w:rPr>
          <w:rFonts w:ascii="ＭＳ ゴシック" w:eastAsia="ＭＳ ゴシック" w:hAnsi="ＭＳ ゴシック" w:hint="eastAsia"/>
          <w:b/>
          <w:bCs/>
        </w:rPr>
        <w:t>②【戻る】ボタン</w:t>
      </w:r>
    </w:p>
    <w:p w14:paraId="6B4630F9" w14:textId="77777777" w:rsidR="00EA22C2" w:rsidRDefault="00EA22C2">
      <w:pPr>
        <w:rPr>
          <w:rFonts w:eastAsia="ＭＳ ゴシック"/>
        </w:rPr>
      </w:pPr>
      <w:r>
        <w:rPr>
          <w:rFonts w:hint="eastAsia"/>
        </w:rPr>
        <w:t>【</w:t>
      </w:r>
      <w:r>
        <w:rPr>
          <w:rFonts w:ascii="ＭＳ ゴシック" w:eastAsia="ＭＳ ゴシック" w:hAnsi="ＭＳ ゴシック" w:hint="eastAsia"/>
        </w:rPr>
        <w:t>入札・契約結果情報検索</w:t>
      </w:r>
      <w:r>
        <w:rPr>
          <w:rFonts w:eastAsia="ＭＳ ゴシック" w:hint="eastAsia"/>
        </w:rPr>
        <w:t>】画面に戻ります。</w:t>
      </w:r>
    </w:p>
    <w:p w14:paraId="7ED1A0F6" w14:textId="77777777" w:rsidR="000D0CEC" w:rsidRDefault="000D0CEC">
      <w:pPr>
        <w:rPr>
          <w:rFonts w:eastAsia="ＭＳ ゴシック"/>
        </w:rPr>
      </w:pPr>
    </w:p>
    <w:p w14:paraId="4B18FBC5" w14:textId="77777777" w:rsidR="000D0CEC" w:rsidRDefault="002533FD" w:rsidP="000D0CEC">
      <w:pPr>
        <w:jc w:val="left"/>
        <w:rPr>
          <w:rFonts w:ascii="ＭＳ ゴシック" w:eastAsia="ＭＳ ゴシック" w:hAnsi="ＭＳ ゴシック"/>
          <w:b/>
          <w:bCs/>
          <w:u w:val="single"/>
        </w:rPr>
      </w:pPr>
      <w:r>
        <w:rPr>
          <w:rFonts w:ascii="ＭＳ ゴシック" w:eastAsia="ＭＳ ゴシック" w:hAnsi="ＭＳ ゴシック" w:hint="eastAsia"/>
          <w:b/>
          <w:bCs/>
          <w:u w:val="single"/>
        </w:rPr>
        <w:t>ポイント</w:t>
      </w:r>
    </w:p>
    <w:p w14:paraId="187F9EE4" w14:textId="77777777" w:rsidR="002533FD" w:rsidRPr="000D0CEC" w:rsidRDefault="002533FD" w:rsidP="000D0CEC">
      <w:pPr>
        <w:jc w:val="left"/>
        <w:rPr>
          <w:rFonts w:ascii="ＭＳ ゴシック" w:eastAsia="ＭＳ ゴシック" w:hAnsi="ＭＳ ゴシック"/>
          <w:b/>
          <w:bCs/>
          <w:u w:val="single"/>
        </w:rPr>
      </w:pPr>
      <w:r>
        <w:rPr>
          <w:rFonts w:ascii="ＭＳ ゴシック" w:eastAsia="ＭＳ ゴシック" w:hAnsi="ＭＳ ゴシック" w:hint="eastAsia"/>
        </w:rPr>
        <w:t>・開札途中の状況を公開している案件は、「開札結果」が「選定中」と表示されます。</w:t>
      </w:r>
    </w:p>
    <w:sectPr w:rsidR="002533FD" w:rsidRPr="000D0CEC">
      <w:headerReference w:type="default" r:id="rId12"/>
      <w:footerReference w:type="default" r:id="rId13"/>
      <w:pgSz w:w="11907" w:h="16840" w:code="9"/>
      <w:pgMar w:top="1134" w:right="1134" w:bottom="1134" w:left="1134" w:header="567" w:footer="851" w:gutter="0"/>
      <w:pgBorders>
        <w:top w:val="single" w:sz="4" w:space="1" w:color="auto"/>
        <w:bottom w:val="single" w:sz="4" w:space="1" w:color="auto"/>
      </w:pgBorders>
      <w:pgNumType w:start="1"/>
      <w:cols w:space="720"/>
      <w:noEndnote/>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C82A88" w14:textId="77777777" w:rsidR="0072071C" w:rsidRDefault="0072071C">
      <w:r>
        <w:separator/>
      </w:r>
    </w:p>
  </w:endnote>
  <w:endnote w:type="continuationSeparator" w:id="0">
    <w:p w14:paraId="63018C76" w14:textId="77777777" w:rsidR="0072071C" w:rsidRDefault="00720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w:altName w:val="HGPｺﾞｼｯｸE"/>
    <w:panose1 w:val="00000000000000000000"/>
    <w:charset w:val="80"/>
    <w:family w:val="auto"/>
    <w:notTrueType/>
    <w:pitch w:val="default"/>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HG行書体">
    <w:panose1 w:val="03000609000000000000"/>
    <w:charset w:val="80"/>
    <w:family w:val="script"/>
    <w:pitch w:val="fixed"/>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MS PSVbN">
    <w:altName w:val="Times New Roman"/>
    <w:panose1 w:val="00000000000000000000"/>
    <w:charset w:val="00"/>
    <w:family w:val="roman"/>
    <w:notTrueType/>
    <w:pitch w:val="default"/>
    <w:sig w:usb0="00000003" w:usb1="00000000" w:usb2="0000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CC566A" w14:textId="77777777" w:rsidR="00F911E1" w:rsidRDefault="00F911E1">
    <w:pPr>
      <w:pStyle w:val="a5"/>
      <w:jc w:val="right"/>
      <w:rPr>
        <w:rFonts w:eastAsia="ＭＳ Ｐゴシック"/>
        <w:sz w:val="16"/>
      </w:rPr>
    </w:pPr>
  </w:p>
  <w:p w14:paraId="681BE344" w14:textId="77777777" w:rsidR="00F911E1" w:rsidRDefault="00F911E1" w:rsidP="00D973B9">
    <w:pPr>
      <w:pStyle w:val="a5"/>
      <w:tabs>
        <w:tab w:val="clear" w:pos="8504"/>
        <w:tab w:val="right" w:pos="9639"/>
      </w:tabs>
      <w:wordWrap w:val="0"/>
      <w:jc w:val="right"/>
      <w:rPr>
        <w:rFonts w:eastAsia="ＭＳ ゴシック"/>
        <w:sz w:val="16"/>
      </w:rPr>
    </w:pPr>
    <w:r w:rsidRPr="00100B5C">
      <w:rPr>
        <w:rFonts w:eastAsia="ＭＳ ゴシック" w:hint="eastAsia"/>
        <w:sz w:val="16"/>
      </w:rPr>
      <w:t>電子入札サービス　入札情報公開システム</w:t>
    </w:r>
    <w:r>
      <w:rPr>
        <w:rFonts w:eastAsia="ＭＳ ゴシック" w:hint="eastAsia"/>
        <w:sz w:val="16"/>
      </w:rPr>
      <w:t xml:space="preserve">　</w:t>
    </w:r>
  </w:p>
  <w:p w14:paraId="10EAA1D7" w14:textId="77777777" w:rsidR="00F911E1" w:rsidRDefault="00F911E1" w:rsidP="00D973B9">
    <w:pPr>
      <w:pStyle w:val="a5"/>
      <w:tabs>
        <w:tab w:val="clear" w:pos="8504"/>
        <w:tab w:val="right" w:pos="9639"/>
      </w:tabs>
      <w:wordWrap w:val="0"/>
      <w:jc w:val="right"/>
      <w:rPr>
        <w:rFonts w:ascii="ＭＳ Ｐゴシック" w:eastAsia="ＭＳ Ｐゴシック" w:hAnsi="ＭＳ Ｐゴシック"/>
        <w:sz w:val="16"/>
      </w:rPr>
    </w:pPr>
    <w:r w:rsidRPr="00100B5C">
      <w:rPr>
        <w:rFonts w:ascii="ＭＳ Ｐゴシック" w:eastAsia="ＭＳ ゴシック" w:hAnsi="ＭＳ Ｐゴシック" w:hint="eastAsia"/>
        <w:sz w:val="16"/>
      </w:rPr>
      <w:t xml:space="preserve">操作マニュアル　</w:t>
    </w:r>
    <w:r w:rsidRPr="00100B5C">
      <w:rPr>
        <w:rFonts w:ascii="ＭＳ Ｐゴシック" w:eastAsia="ＭＳ ゴシック" w:hAnsi="ＭＳ Ｐゴシック" w:hint="eastAsia"/>
        <w:sz w:val="16"/>
      </w:rPr>
      <w:t>(</w:t>
    </w:r>
    <w:r w:rsidRPr="00100B5C">
      <w:rPr>
        <w:rFonts w:ascii="ＭＳ Ｐゴシック" w:eastAsia="ＭＳ ゴシック" w:hAnsi="ＭＳ Ｐゴシック" w:hint="eastAsia"/>
        <w:sz w:val="16"/>
      </w:rPr>
      <w:t>工事･コンサル―受注者用</w:t>
    </w:r>
    <w:r w:rsidRPr="00100B5C">
      <w:rPr>
        <w:rFonts w:ascii="ＭＳ Ｐゴシック" w:eastAsia="ＭＳ ゴシック" w:hAnsi="ＭＳ Ｐゴシック" w:hint="eastAsia"/>
        <w:sz w:val="16"/>
      </w:rPr>
      <w:t>)</w:t>
    </w:r>
    <w:r>
      <w:rPr>
        <w:rFonts w:ascii="ＭＳ Ｐゴシック" w:eastAsia="ＭＳ ゴシック" w:hAnsi="ＭＳ Ｐゴシック" w:hint="eastAsia"/>
        <w:sz w:val="16"/>
      </w:rPr>
      <w:t xml:space="preserve">　</w:t>
    </w:r>
  </w:p>
  <w:p w14:paraId="144F6B6E" w14:textId="77777777" w:rsidR="00F911E1" w:rsidRDefault="00F911E1">
    <w:pPr>
      <w:pStyle w:val="a5"/>
      <w:jc w:val="center"/>
      <w:rPr>
        <w:rFonts w:ascii="ＭＳ ゴシック" w:eastAsia="ＭＳ ゴシック" w:hAnsi="ＭＳ ゴシック"/>
      </w:rPr>
    </w:pPr>
    <w:r>
      <w:rPr>
        <w:rFonts w:ascii="ＭＳ ゴシック" w:eastAsia="ＭＳ ゴシック" w:hAnsi="ＭＳ ゴシック" w:hint="eastAsia"/>
      </w:rPr>
      <w:t>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3C9B5C" w14:textId="77777777" w:rsidR="00F911E1" w:rsidRDefault="00F911E1">
    <w:pPr>
      <w:pStyle w:val="a5"/>
      <w:jc w:val="right"/>
      <w:rPr>
        <w:rFonts w:eastAsia="ＭＳ Ｐゴシック"/>
        <w:sz w:val="16"/>
      </w:rPr>
    </w:pPr>
  </w:p>
  <w:p w14:paraId="25212178" w14:textId="77777777" w:rsidR="00F911E1" w:rsidRDefault="00F911E1" w:rsidP="00D973B9">
    <w:pPr>
      <w:pStyle w:val="a5"/>
      <w:tabs>
        <w:tab w:val="clear" w:pos="8504"/>
        <w:tab w:val="right" w:pos="9639"/>
      </w:tabs>
      <w:wordWrap w:val="0"/>
      <w:jc w:val="right"/>
      <w:rPr>
        <w:rFonts w:eastAsia="ＭＳ ゴシック"/>
        <w:sz w:val="16"/>
      </w:rPr>
    </w:pPr>
    <w:r w:rsidRPr="00100B5C">
      <w:rPr>
        <w:rFonts w:eastAsia="ＭＳ ゴシック" w:hint="eastAsia"/>
        <w:sz w:val="16"/>
      </w:rPr>
      <w:t>電子入札サービス　入札情報公開システム</w:t>
    </w:r>
    <w:r>
      <w:rPr>
        <w:rFonts w:eastAsia="ＭＳ ゴシック" w:hint="eastAsia"/>
        <w:sz w:val="16"/>
      </w:rPr>
      <w:t xml:space="preserve">　</w:t>
    </w:r>
  </w:p>
  <w:p w14:paraId="030DB49E" w14:textId="77777777" w:rsidR="00F911E1" w:rsidRDefault="00F911E1" w:rsidP="00D973B9">
    <w:pPr>
      <w:pStyle w:val="a5"/>
      <w:tabs>
        <w:tab w:val="clear" w:pos="8504"/>
        <w:tab w:val="right" w:pos="9639"/>
      </w:tabs>
      <w:wordWrap w:val="0"/>
      <w:jc w:val="right"/>
      <w:rPr>
        <w:rFonts w:ascii="ＭＳ Ｐゴシック" w:eastAsia="ＭＳ ゴシック" w:hAnsi="ＭＳ Ｐゴシック"/>
        <w:sz w:val="16"/>
      </w:rPr>
    </w:pPr>
    <w:r w:rsidRPr="00100B5C">
      <w:rPr>
        <w:rFonts w:ascii="ＭＳ Ｐゴシック" w:eastAsia="ＭＳ ゴシック" w:hAnsi="ＭＳ Ｐゴシック" w:hint="eastAsia"/>
        <w:sz w:val="16"/>
      </w:rPr>
      <w:t xml:space="preserve">操作マニュアル　</w:t>
    </w:r>
    <w:r w:rsidRPr="00100B5C">
      <w:rPr>
        <w:rFonts w:ascii="ＭＳ Ｐゴシック" w:eastAsia="ＭＳ ゴシック" w:hAnsi="ＭＳ Ｐゴシック" w:hint="eastAsia"/>
        <w:sz w:val="16"/>
      </w:rPr>
      <w:t>(</w:t>
    </w:r>
    <w:r w:rsidRPr="00100B5C">
      <w:rPr>
        <w:rFonts w:ascii="ＭＳ Ｐゴシック" w:eastAsia="ＭＳ ゴシック" w:hAnsi="ＭＳ Ｐゴシック" w:hint="eastAsia"/>
        <w:sz w:val="16"/>
      </w:rPr>
      <w:t>工事･コンサル―受注者用</w:t>
    </w:r>
    <w:r w:rsidRPr="00100B5C">
      <w:rPr>
        <w:rFonts w:ascii="ＭＳ Ｐゴシック" w:eastAsia="ＭＳ ゴシック" w:hAnsi="ＭＳ Ｐゴシック" w:hint="eastAsia"/>
        <w:sz w:val="16"/>
      </w:rPr>
      <w:t>)</w:t>
    </w:r>
    <w:r>
      <w:rPr>
        <w:rFonts w:ascii="ＭＳ Ｐゴシック" w:eastAsia="ＭＳ ゴシック" w:hAnsi="ＭＳ Ｐゴシック" w:hint="eastAsia"/>
        <w:sz w:val="16"/>
      </w:rPr>
      <w:t xml:space="preserve">　</w:t>
    </w:r>
  </w:p>
  <w:p w14:paraId="3FD6B178" w14:textId="77777777" w:rsidR="00F911E1" w:rsidRDefault="00F911E1">
    <w:pPr>
      <w:pStyle w:val="a5"/>
      <w:jc w:val="center"/>
      <w:rPr>
        <w:rFonts w:ascii="ＭＳ ゴシック" w:hAnsi="ＭＳ ゴシック"/>
      </w:rPr>
    </w:pPr>
    <w:r>
      <w:rPr>
        <w:rFonts w:ascii="ＭＳ ゴシック" w:hAnsi="ＭＳ ゴシック" w:hint="eastAsia"/>
      </w:rPr>
      <w:t>2.4-</w:t>
    </w:r>
    <w:r>
      <w:rPr>
        <w:rStyle w:val="a9"/>
        <w:rFonts w:ascii="ＭＳ ゴシック" w:hAnsi="ＭＳ ゴシック"/>
      </w:rPr>
      <w:fldChar w:fldCharType="begin"/>
    </w:r>
    <w:r>
      <w:rPr>
        <w:rStyle w:val="a9"/>
        <w:rFonts w:ascii="ＭＳ ゴシック" w:hAnsi="ＭＳ ゴシック"/>
      </w:rPr>
      <w:instrText xml:space="preserve"> PAGE </w:instrText>
    </w:r>
    <w:r>
      <w:rPr>
        <w:rStyle w:val="a9"/>
        <w:rFonts w:ascii="ＭＳ ゴシック" w:hAnsi="ＭＳ ゴシック"/>
      </w:rPr>
      <w:fldChar w:fldCharType="separate"/>
    </w:r>
    <w:r w:rsidR="00E4607E">
      <w:rPr>
        <w:rStyle w:val="a9"/>
        <w:rFonts w:ascii="ＭＳ ゴシック" w:hAnsi="ＭＳ ゴシック"/>
        <w:noProof/>
      </w:rPr>
      <w:t>6</w:t>
    </w:r>
    <w:r>
      <w:rPr>
        <w:rStyle w:val="a9"/>
        <w:rFonts w:ascii="ＭＳ ゴシック" w:hAnsi="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949FFE" w14:textId="77777777" w:rsidR="0072071C" w:rsidRDefault="0072071C">
      <w:r>
        <w:separator/>
      </w:r>
    </w:p>
  </w:footnote>
  <w:footnote w:type="continuationSeparator" w:id="0">
    <w:p w14:paraId="1B1A2CC3" w14:textId="77777777" w:rsidR="0072071C" w:rsidRDefault="007207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0262B5" w14:textId="77777777" w:rsidR="00F911E1" w:rsidRDefault="00F911E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B7B5CF0"/>
    <w:multiLevelType w:val="multilevel"/>
    <w:tmpl w:val="5EE71327"/>
    <w:lvl w:ilvl="0">
      <w:start w:val="1"/>
      <w:numFmt w:val="decimal"/>
      <w:suff w:val="nothing"/>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7161F5"/>
    <w:multiLevelType w:val="multilevel"/>
    <w:tmpl w:val="ACDE2ADC"/>
    <w:lvl w:ilvl="0">
      <w:numFmt w:val="bullet"/>
      <w:lvlText w:val="・"/>
      <w:lvlJc w:val="left"/>
      <w:pPr>
        <w:tabs>
          <w:tab w:val="num" w:pos="780"/>
        </w:tabs>
        <w:ind w:left="780" w:hanging="360"/>
      </w:pPr>
      <w:rPr>
        <w:rFonts w:ascii="ＭＳ 明朝" w:eastAsia="ＭＳ 明朝" w:hAnsi="ＭＳ 明朝" w:hint="eastAsia"/>
      </w:rPr>
    </w:lvl>
    <w:lvl w:ilvl="1">
      <w:start w:val="1"/>
      <w:numFmt w:val="bullet"/>
      <w:lvlText w:val=""/>
      <w:lvlJc w:val="left"/>
      <w:pPr>
        <w:tabs>
          <w:tab w:val="num" w:pos="1260"/>
        </w:tabs>
        <w:ind w:left="1260" w:hanging="420"/>
      </w:pPr>
      <w:rPr>
        <w:rFonts w:ascii="Wingdings" w:hAnsi="Wingdings" w:cs="Times New Roman" w:hint="default"/>
      </w:rPr>
    </w:lvl>
    <w:lvl w:ilvl="2">
      <w:start w:val="1"/>
      <w:numFmt w:val="bullet"/>
      <w:lvlText w:val=""/>
      <w:lvlJc w:val="left"/>
      <w:pPr>
        <w:tabs>
          <w:tab w:val="num" w:pos="1680"/>
        </w:tabs>
        <w:ind w:left="1680" w:hanging="420"/>
      </w:pPr>
      <w:rPr>
        <w:rFonts w:ascii="Wingdings" w:hAnsi="Wingdings" w:cs="Times New Roman" w:hint="default"/>
      </w:rPr>
    </w:lvl>
    <w:lvl w:ilvl="3">
      <w:start w:val="1"/>
      <w:numFmt w:val="bullet"/>
      <w:lvlText w:val=""/>
      <w:lvlJc w:val="left"/>
      <w:pPr>
        <w:tabs>
          <w:tab w:val="num" w:pos="2100"/>
        </w:tabs>
        <w:ind w:left="2100" w:hanging="420"/>
      </w:pPr>
      <w:rPr>
        <w:rFonts w:ascii="Wingdings" w:hAnsi="Wingdings" w:cs="Times New Roman" w:hint="default"/>
      </w:rPr>
    </w:lvl>
    <w:lvl w:ilvl="4">
      <w:start w:val="1"/>
      <w:numFmt w:val="bullet"/>
      <w:lvlText w:val=""/>
      <w:lvlJc w:val="left"/>
      <w:pPr>
        <w:tabs>
          <w:tab w:val="num" w:pos="2520"/>
        </w:tabs>
        <w:ind w:left="2520" w:hanging="420"/>
      </w:pPr>
      <w:rPr>
        <w:rFonts w:ascii="Wingdings" w:hAnsi="Wingdings" w:cs="Times New Roman" w:hint="default"/>
      </w:rPr>
    </w:lvl>
    <w:lvl w:ilvl="5">
      <w:start w:val="1"/>
      <w:numFmt w:val="bullet"/>
      <w:lvlText w:val=""/>
      <w:lvlJc w:val="left"/>
      <w:pPr>
        <w:tabs>
          <w:tab w:val="num" w:pos="2940"/>
        </w:tabs>
        <w:ind w:left="2940" w:hanging="420"/>
      </w:pPr>
      <w:rPr>
        <w:rFonts w:ascii="Wingdings" w:hAnsi="Wingdings" w:cs="Times New Roman" w:hint="default"/>
      </w:rPr>
    </w:lvl>
    <w:lvl w:ilvl="6">
      <w:start w:val="1"/>
      <w:numFmt w:val="bullet"/>
      <w:lvlText w:val=""/>
      <w:lvlJc w:val="left"/>
      <w:pPr>
        <w:tabs>
          <w:tab w:val="num" w:pos="3360"/>
        </w:tabs>
        <w:ind w:left="3360" w:hanging="420"/>
      </w:pPr>
      <w:rPr>
        <w:rFonts w:ascii="Wingdings" w:hAnsi="Wingdings" w:cs="Times New Roman" w:hint="default"/>
      </w:rPr>
    </w:lvl>
    <w:lvl w:ilvl="7">
      <w:start w:val="1"/>
      <w:numFmt w:val="bullet"/>
      <w:lvlText w:val=""/>
      <w:lvlJc w:val="left"/>
      <w:pPr>
        <w:tabs>
          <w:tab w:val="num" w:pos="3780"/>
        </w:tabs>
        <w:ind w:left="3780" w:hanging="420"/>
      </w:pPr>
      <w:rPr>
        <w:rFonts w:ascii="Wingdings" w:hAnsi="Wingdings" w:cs="Times New Roman" w:hint="default"/>
      </w:rPr>
    </w:lvl>
    <w:lvl w:ilvl="8">
      <w:start w:val="1"/>
      <w:numFmt w:val="bullet"/>
      <w:lvlText w:val=""/>
      <w:lvlJc w:val="left"/>
      <w:pPr>
        <w:tabs>
          <w:tab w:val="num" w:pos="4200"/>
        </w:tabs>
        <w:ind w:left="4200" w:hanging="420"/>
      </w:pPr>
      <w:rPr>
        <w:rFonts w:ascii="Wingdings" w:hAnsi="Wingdings" w:cs="Times New Roman" w:hint="default"/>
      </w:rPr>
    </w:lvl>
  </w:abstractNum>
  <w:abstractNum w:abstractNumId="2" w15:restartNumberingAfterBreak="0">
    <w:nsid w:val="0521025D"/>
    <w:multiLevelType w:val="hybridMultilevel"/>
    <w:tmpl w:val="15CECF40"/>
    <w:lvl w:ilvl="0" w:tplc="F6E6673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7142D5E"/>
    <w:multiLevelType w:val="singleLevel"/>
    <w:tmpl w:val="654465D8"/>
    <w:lvl w:ilvl="0">
      <w:start w:val="1"/>
      <w:numFmt w:val="decimalFullWidth"/>
      <w:lvlText w:val="%1）"/>
      <w:lvlJc w:val="left"/>
      <w:pPr>
        <w:tabs>
          <w:tab w:val="num" w:pos="450"/>
        </w:tabs>
        <w:ind w:left="450" w:hanging="450"/>
      </w:pPr>
      <w:rPr>
        <w:rFonts w:hint="eastAsia"/>
      </w:rPr>
    </w:lvl>
  </w:abstractNum>
  <w:abstractNum w:abstractNumId="4" w15:restartNumberingAfterBreak="0">
    <w:nsid w:val="07AF01C0"/>
    <w:multiLevelType w:val="singleLevel"/>
    <w:tmpl w:val="8534B9B0"/>
    <w:lvl w:ilvl="0">
      <w:start w:val="5"/>
      <w:numFmt w:val="bullet"/>
      <w:lvlText w:val="※"/>
      <w:lvlJc w:val="left"/>
      <w:pPr>
        <w:tabs>
          <w:tab w:val="num" w:pos="600"/>
        </w:tabs>
        <w:ind w:left="600" w:hanging="360"/>
      </w:pPr>
      <w:rPr>
        <w:rFonts w:ascii="MS" w:eastAsia="MS" w:hAnsi="Times New Roman" w:hint="eastAsia"/>
        <w:u w:val="none"/>
      </w:rPr>
    </w:lvl>
  </w:abstractNum>
  <w:abstractNum w:abstractNumId="5" w15:restartNumberingAfterBreak="0">
    <w:nsid w:val="08BA6B0C"/>
    <w:multiLevelType w:val="singleLevel"/>
    <w:tmpl w:val="0F602ECE"/>
    <w:lvl w:ilvl="0">
      <w:start w:val="5"/>
      <w:numFmt w:val="bullet"/>
      <w:lvlText w:val="・"/>
      <w:lvlJc w:val="left"/>
      <w:pPr>
        <w:tabs>
          <w:tab w:val="num" w:pos="720"/>
        </w:tabs>
        <w:ind w:left="720" w:hanging="480"/>
      </w:pPr>
      <w:rPr>
        <w:rFonts w:ascii="ＭＳ 明朝" w:eastAsia="ＭＳ 明朝" w:hAnsi="ＭＳ 明朝" w:hint="eastAsia"/>
      </w:rPr>
    </w:lvl>
  </w:abstractNum>
  <w:abstractNum w:abstractNumId="6" w15:restartNumberingAfterBreak="0">
    <w:nsid w:val="0B061356"/>
    <w:multiLevelType w:val="hybridMultilevel"/>
    <w:tmpl w:val="39A01826"/>
    <w:lvl w:ilvl="0" w:tplc="52BC4D06">
      <w:numFmt w:val="bullet"/>
      <w:lvlText w:val="・"/>
      <w:lvlJc w:val="left"/>
      <w:pPr>
        <w:tabs>
          <w:tab w:val="num" w:pos="3225"/>
        </w:tabs>
        <w:ind w:left="3225" w:hanging="360"/>
      </w:pPr>
      <w:rPr>
        <w:rFonts w:ascii="Times New Roman" w:eastAsia="HG丸ｺﾞｼｯｸM-PRO" w:hAnsi="Times New Roman" w:cs="Times New Roman" w:hint="default"/>
      </w:rPr>
    </w:lvl>
    <w:lvl w:ilvl="1" w:tplc="0409000B" w:tentative="1">
      <w:start w:val="1"/>
      <w:numFmt w:val="bullet"/>
      <w:lvlText w:val=""/>
      <w:lvlJc w:val="left"/>
      <w:pPr>
        <w:tabs>
          <w:tab w:val="num" w:pos="3705"/>
        </w:tabs>
        <w:ind w:left="3705" w:hanging="420"/>
      </w:pPr>
      <w:rPr>
        <w:rFonts w:ascii="Wingdings" w:hAnsi="Wingdings" w:hint="default"/>
      </w:rPr>
    </w:lvl>
    <w:lvl w:ilvl="2" w:tplc="0409000D" w:tentative="1">
      <w:start w:val="1"/>
      <w:numFmt w:val="bullet"/>
      <w:lvlText w:val=""/>
      <w:lvlJc w:val="left"/>
      <w:pPr>
        <w:tabs>
          <w:tab w:val="num" w:pos="4125"/>
        </w:tabs>
        <w:ind w:left="4125" w:hanging="420"/>
      </w:pPr>
      <w:rPr>
        <w:rFonts w:ascii="Wingdings" w:hAnsi="Wingdings" w:hint="default"/>
      </w:rPr>
    </w:lvl>
    <w:lvl w:ilvl="3" w:tplc="04090001" w:tentative="1">
      <w:start w:val="1"/>
      <w:numFmt w:val="bullet"/>
      <w:lvlText w:val=""/>
      <w:lvlJc w:val="left"/>
      <w:pPr>
        <w:tabs>
          <w:tab w:val="num" w:pos="4545"/>
        </w:tabs>
        <w:ind w:left="4545" w:hanging="420"/>
      </w:pPr>
      <w:rPr>
        <w:rFonts w:ascii="Wingdings" w:hAnsi="Wingdings" w:hint="default"/>
      </w:rPr>
    </w:lvl>
    <w:lvl w:ilvl="4" w:tplc="0409000B" w:tentative="1">
      <w:start w:val="1"/>
      <w:numFmt w:val="bullet"/>
      <w:lvlText w:val=""/>
      <w:lvlJc w:val="left"/>
      <w:pPr>
        <w:tabs>
          <w:tab w:val="num" w:pos="4965"/>
        </w:tabs>
        <w:ind w:left="4965" w:hanging="420"/>
      </w:pPr>
      <w:rPr>
        <w:rFonts w:ascii="Wingdings" w:hAnsi="Wingdings" w:hint="default"/>
      </w:rPr>
    </w:lvl>
    <w:lvl w:ilvl="5" w:tplc="0409000D" w:tentative="1">
      <w:start w:val="1"/>
      <w:numFmt w:val="bullet"/>
      <w:lvlText w:val=""/>
      <w:lvlJc w:val="left"/>
      <w:pPr>
        <w:tabs>
          <w:tab w:val="num" w:pos="5385"/>
        </w:tabs>
        <w:ind w:left="5385" w:hanging="420"/>
      </w:pPr>
      <w:rPr>
        <w:rFonts w:ascii="Wingdings" w:hAnsi="Wingdings" w:hint="default"/>
      </w:rPr>
    </w:lvl>
    <w:lvl w:ilvl="6" w:tplc="04090001" w:tentative="1">
      <w:start w:val="1"/>
      <w:numFmt w:val="bullet"/>
      <w:lvlText w:val=""/>
      <w:lvlJc w:val="left"/>
      <w:pPr>
        <w:tabs>
          <w:tab w:val="num" w:pos="5805"/>
        </w:tabs>
        <w:ind w:left="5805" w:hanging="420"/>
      </w:pPr>
      <w:rPr>
        <w:rFonts w:ascii="Wingdings" w:hAnsi="Wingdings" w:hint="default"/>
      </w:rPr>
    </w:lvl>
    <w:lvl w:ilvl="7" w:tplc="0409000B" w:tentative="1">
      <w:start w:val="1"/>
      <w:numFmt w:val="bullet"/>
      <w:lvlText w:val=""/>
      <w:lvlJc w:val="left"/>
      <w:pPr>
        <w:tabs>
          <w:tab w:val="num" w:pos="6225"/>
        </w:tabs>
        <w:ind w:left="6225" w:hanging="420"/>
      </w:pPr>
      <w:rPr>
        <w:rFonts w:ascii="Wingdings" w:hAnsi="Wingdings" w:hint="default"/>
      </w:rPr>
    </w:lvl>
    <w:lvl w:ilvl="8" w:tplc="0409000D" w:tentative="1">
      <w:start w:val="1"/>
      <w:numFmt w:val="bullet"/>
      <w:lvlText w:val=""/>
      <w:lvlJc w:val="left"/>
      <w:pPr>
        <w:tabs>
          <w:tab w:val="num" w:pos="6645"/>
        </w:tabs>
        <w:ind w:left="6645" w:hanging="420"/>
      </w:pPr>
      <w:rPr>
        <w:rFonts w:ascii="Wingdings" w:hAnsi="Wingdings" w:hint="default"/>
      </w:rPr>
    </w:lvl>
  </w:abstractNum>
  <w:abstractNum w:abstractNumId="7" w15:restartNumberingAfterBreak="0">
    <w:nsid w:val="0C321C91"/>
    <w:multiLevelType w:val="singleLevel"/>
    <w:tmpl w:val="18C21070"/>
    <w:lvl w:ilvl="0">
      <w:start w:val="5"/>
      <w:numFmt w:val="bullet"/>
      <w:lvlText w:val="・"/>
      <w:lvlJc w:val="left"/>
      <w:pPr>
        <w:tabs>
          <w:tab w:val="num" w:pos="720"/>
        </w:tabs>
        <w:ind w:left="720" w:hanging="480"/>
      </w:pPr>
      <w:rPr>
        <w:rFonts w:ascii="ＭＳ 明朝" w:eastAsia="ＭＳ 明朝" w:hAnsi="ＭＳ 明朝" w:hint="eastAsia"/>
      </w:rPr>
    </w:lvl>
  </w:abstractNum>
  <w:abstractNum w:abstractNumId="8" w15:restartNumberingAfterBreak="0">
    <w:nsid w:val="0D0C44D6"/>
    <w:multiLevelType w:val="singleLevel"/>
    <w:tmpl w:val="195AFFF6"/>
    <w:lvl w:ilvl="0">
      <w:numFmt w:val="bullet"/>
      <w:lvlText w:val="○"/>
      <w:lvlJc w:val="left"/>
      <w:pPr>
        <w:tabs>
          <w:tab w:val="num" w:pos="210"/>
        </w:tabs>
        <w:ind w:left="210" w:hanging="210"/>
      </w:pPr>
      <w:rPr>
        <w:rFonts w:ascii="ＭＳ 明朝" w:eastAsia="ＭＳ 明朝" w:hAnsi="ＭＳ 明朝" w:hint="eastAsia"/>
      </w:rPr>
    </w:lvl>
  </w:abstractNum>
  <w:abstractNum w:abstractNumId="9" w15:restartNumberingAfterBreak="0">
    <w:nsid w:val="0E91714A"/>
    <w:multiLevelType w:val="multilevel"/>
    <w:tmpl w:val="CCB27D20"/>
    <w:lvl w:ilvl="0">
      <w:start w:val="4"/>
      <w:numFmt w:val="decimalFullWidth"/>
      <w:lvlText w:val="%1．"/>
      <w:lvlJc w:val="left"/>
      <w:pPr>
        <w:tabs>
          <w:tab w:val="num" w:pos="795"/>
        </w:tabs>
        <w:ind w:left="795" w:hanging="795"/>
      </w:pPr>
      <w:rPr>
        <w:rFonts w:hint="eastAsia"/>
      </w:rPr>
    </w:lvl>
    <w:lvl w:ilvl="1">
      <w:start w:val="1"/>
      <w:numFmt w:val="decimalFullWidth"/>
      <w:lvlText w:val="%1．%2．"/>
      <w:lvlJc w:val="left"/>
      <w:pPr>
        <w:tabs>
          <w:tab w:val="num" w:pos="795"/>
        </w:tabs>
        <w:ind w:left="795" w:hanging="795"/>
      </w:pPr>
      <w:rPr>
        <w:rFonts w:hint="eastAsia"/>
      </w:rPr>
    </w:lvl>
    <w:lvl w:ilvl="2">
      <w:start w:val="1"/>
      <w:numFmt w:val="decimal"/>
      <w:lvlText w:val="%1．%2．%3."/>
      <w:lvlJc w:val="left"/>
      <w:pPr>
        <w:tabs>
          <w:tab w:val="num" w:pos="795"/>
        </w:tabs>
        <w:ind w:left="795" w:hanging="795"/>
      </w:pPr>
      <w:rPr>
        <w:rFonts w:hint="eastAsia"/>
      </w:rPr>
    </w:lvl>
    <w:lvl w:ilvl="3">
      <w:start w:val="1"/>
      <w:numFmt w:val="decimal"/>
      <w:lvlText w:val="%1．%2．%3.%4."/>
      <w:lvlJc w:val="left"/>
      <w:pPr>
        <w:tabs>
          <w:tab w:val="num" w:pos="795"/>
        </w:tabs>
        <w:ind w:left="795" w:hanging="795"/>
      </w:pPr>
      <w:rPr>
        <w:rFonts w:hint="eastAsia"/>
      </w:rPr>
    </w:lvl>
    <w:lvl w:ilvl="4">
      <w:start w:val="1"/>
      <w:numFmt w:val="decimal"/>
      <w:lvlText w:val="%1．%2．%3.%4.%5."/>
      <w:lvlJc w:val="left"/>
      <w:pPr>
        <w:tabs>
          <w:tab w:val="num" w:pos="795"/>
        </w:tabs>
        <w:ind w:left="795" w:hanging="795"/>
      </w:pPr>
      <w:rPr>
        <w:rFonts w:hint="eastAsia"/>
      </w:rPr>
    </w:lvl>
    <w:lvl w:ilvl="5">
      <w:start w:val="1"/>
      <w:numFmt w:val="decimal"/>
      <w:lvlText w:val="%1．%2．%3.%4.%5.%6."/>
      <w:lvlJc w:val="left"/>
      <w:pPr>
        <w:tabs>
          <w:tab w:val="num" w:pos="795"/>
        </w:tabs>
        <w:ind w:left="795" w:hanging="795"/>
      </w:pPr>
      <w:rPr>
        <w:rFonts w:hint="eastAsia"/>
      </w:rPr>
    </w:lvl>
    <w:lvl w:ilvl="6">
      <w:start w:val="1"/>
      <w:numFmt w:val="decimal"/>
      <w:lvlText w:val="%1．%2．%3.%4.%5.%6.%7."/>
      <w:lvlJc w:val="left"/>
      <w:pPr>
        <w:tabs>
          <w:tab w:val="num" w:pos="795"/>
        </w:tabs>
        <w:ind w:left="795" w:hanging="795"/>
      </w:pPr>
      <w:rPr>
        <w:rFonts w:hint="eastAsia"/>
      </w:rPr>
    </w:lvl>
    <w:lvl w:ilvl="7">
      <w:start w:val="1"/>
      <w:numFmt w:val="decimal"/>
      <w:lvlText w:val="%1．%2．%3.%4.%5.%6.%7.%8."/>
      <w:lvlJc w:val="left"/>
      <w:pPr>
        <w:tabs>
          <w:tab w:val="num" w:pos="795"/>
        </w:tabs>
        <w:ind w:left="795" w:hanging="795"/>
      </w:pPr>
      <w:rPr>
        <w:rFonts w:hint="eastAsia"/>
      </w:rPr>
    </w:lvl>
    <w:lvl w:ilvl="8">
      <w:start w:val="1"/>
      <w:numFmt w:val="decimal"/>
      <w:lvlText w:val="%1．%2．%3.%4.%5.%6.%7.%8.%9."/>
      <w:lvlJc w:val="left"/>
      <w:pPr>
        <w:tabs>
          <w:tab w:val="num" w:pos="795"/>
        </w:tabs>
        <w:ind w:left="795" w:hanging="795"/>
      </w:pPr>
      <w:rPr>
        <w:rFonts w:hint="eastAsia"/>
      </w:rPr>
    </w:lvl>
  </w:abstractNum>
  <w:abstractNum w:abstractNumId="10" w15:restartNumberingAfterBreak="0">
    <w:nsid w:val="0EA34457"/>
    <w:multiLevelType w:val="multilevel"/>
    <w:tmpl w:val="F8662606"/>
    <w:lvl w:ilvl="0">
      <w:start w:val="3"/>
      <w:numFmt w:val="decimalFullWidth"/>
      <w:lvlText w:val="%1．"/>
      <w:lvlJc w:val="left"/>
      <w:pPr>
        <w:tabs>
          <w:tab w:val="num" w:pos="1200"/>
        </w:tabs>
        <w:ind w:left="1200" w:hanging="1200"/>
      </w:pPr>
      <w:rPr>
        <w:rFonts w:hint="eastAsia"/>
      </w:rPr>
    </w:lvl>
    <w:lvl w:ilvl="1">
      <w:start w:val="4"/>
      <w:numFmt w:val="decimalFullWidth"/>
      <w:lvlText w:val="%1．%2．"/>
      <w:lvlJc w:val="left"/>
      <w:pPr>
        <w:tabs>
          <w:tab w:val="num" w:pos="1200"/>
        </w:tabs>
        <w:ind w:left="1200" w:hanging="1200"/>
      </w:pPr>
      <w:rPr>
        <w:rFonts w:hint="eastAsia"/>
      </w:rPr>
    </w:lvl>
    <w:lvl w:ilvl="2">
      <w:start w:val="1"/>
      <w:numFmt w:val="decimalFullWidth"/>
      <w:lvlText w:val="%1．%2．%3."/>
      <w:lvlJc w:val="left"/>
      <w:pPr>
        <w:tabs>
          <w:tab w:val="num" w:pos="1200"/>
        </w:tabs>
        <w:ind w:left="1200" w:hanging="1200"/>
      </w:pPr>
      <w:rPr>
        <w:rFonts w:hint="eastAsia"/>
      </w:rPr>
    </w:lvl>
    <w:lvl w:ilvl="3">
      <w:start w:val="1"/>
      <w:numFmt w:val="decimal"/>
      <w:lvlText w:val="%1．%2．%3.%4."/>
      <w:lvlJc w:val="left"/>
      <w:pPr>
        <w:tabs>
          <w:tab w:val="num" w:pos="1200"/>
        </w:tabs>
        <w:ind w:left="1200" w:hanging="1200"/>
      </w:pPr>
      <w:rPr>
        <w:rFonts w:hint="eastAsia"/>
      </w:rPr>
    </w:lvl>
    <w:lvl w:ilvl="4">
      <w:start w:val="1"/>
      <w:numFmt w:val="decimal"/>
      <w:lvlText w:val="%1．%2．%3.%4.%5."/>
      <w:lvlJc w:val="left"/>
      <w:pPr>
        <w:tabs>
          <w:tab w:val="num" w:pos="1200"/>
        </w:tabs>
        <w:ind w:left="1200" w:hanging="1200"/>
      </w:pPr>
      <w:rPr>
        <w:rFonts w:hint="eastAsia"/>
      </w:rPr>
    </w:lvl>
    <w:lvl w:ilvl="5">
      <w:start w:val="1"/>
      <w:numFmt w:val="decimal"/>
      <w:lvlText w:val="%1．%2．%3.%4.%5.%6."/>
      <w:lvlJc w:val="left"/>
      <w:pPr>
        <w:tabs>
          <w:tab w:val="num" w:pos="1200"/>
        </w:tabs>
        <w:ind w:left="1200" w:hanging="1200"/>
      </w:pPr>
      <w:rPr>
        <w:rFonts w:hint="eastAsia"/>
      </w:rPr>
    </w:lvl>
    <w:lvl w:ilvl="6">
      <w:start w:val="1"/>
      <w:numFmt w:val="decimal"/>
      <w:lvlText w:val="%1．%2．%3.%4.%5.%6.%7."/>
      <w:lvlJc w:val="left"/>
      <w:pPr>
        <w:tabs>
          <w:tab w:val="num" w:pos="1200"/>
        </w:tabs>
        <w:ind w:left="1200" w:hanging="1200"/>
      </w:pPr>
      <w:rPr>
        <w:rFonts w:hint="eastAsia"/>
      </w:rPr>
    </w:lvl>
    <w:lvl w:ilvl="7">
      <w:start w:val="1"/>
      <w:numFmt w:val="decimal"/>
      <w:lvlText w:val="%1．%2．%3.%4.%5.%6.%7.%8."/>
      <w:lvlJc w:val="left"/>
      <w:pPr>
        <w:tabs>
          <w:tab w:val="num" w:pos="1200"/>
        </w:tabs>
        <w:ind w:left="1200" w:hanging="1200"/>
      </w:pPr>
      <w:rPr>
        <w:rFonts w:hint="eastAsia"/>
      </w:rPr>
    </w:lvl>
    <w:lvl w:ilvl="8">
      <w:start w:val="1"/>
      <w:numFmt w:val="decimal"/>
      <w:lvlText w:val="%1．%2．%3.%4.%5.%6.%7.%8.%9."/>
      <w:lvlJc w:val="left"/>
      <w:pPr>
        <w:tabs>
          <w:tab w:val="num" w:pos="1200"/>
        </w:tabs>
        <w:ind w:left="1200" w:hanging="1200"/>
      </w:pPr>
      <w:rPr>
        <w:rFonts w:hint="eastAsia"/>
      </w:rPr>
    </w:lvl>
  </w:abstractNum>
  <w:abstractNum w:abstractNumId="11" w15:restartNumberingAfterBreak="0">
    <w:nsid w:val="0F880B95"/>
    <w:multiLevelType w:val="singleLevel"/>
    <w:tmpl w:val="259C583A"/>
    <w:lvl w:ilvl="0">
      <w:start w:val="5"/>
      <w:numFmt w:val="bullet"/>
      <w:lvlText w:val="※"/>
      <w:lvlJc w:val="left"/>
      <w:pPr>
        <w:tabs>
          <w:tab w:val="num" w:pos="480"/>
        </w:tabs>
        <w:ind w:left="480" w:hanging="480"/>
      </w:pPr>
      <w:rPr>
        <w:rFonts w:ascii="ＭＳ 明朝" w:eastAsia="ＭＳ 明朝" w:hAnsi="ＭＳ 明朝" w:hint="eastAsia"/>
      </w:rPr>
    </w:lvl>
  </w:abstractNum>
  <w:abstractNum w:abstractNumId="12" w15:restartNumberingAfterBreak="0">
    <w:nsid w:val="12767940"/>
    <w:multiLevelType w:val="multilevel"/>
    <w:tmpl w:val="B9F6B0D6"/>
    <w:lvl w:ilvl="0">
      <w:start w:val="4"/>
      <w:numFmt w:val="decimalFullWidth"/>
      <w:lvlText w:val="%1"/>
      <w:lvlJc w:val="left"/>
      <w:pPr>
        <w:tabs>
          <w:tab w:val="num" w:pos="1440"/>
        </w:tabs>
        <w:ind w:left="1440" w:hanging="1440"/>
      </w:pPr>
      <w:rPr>
        <w:rFonts w:hint="eastAsia"/>
      </w:rPr>
    </w:lvl>
    <w:lvl w:ilvl="1">
      <w:start w:val="1"/>
      <w:numFmt w:val="decimalFullWidth"/>
      <w:lvlText w:val="%1．%2"/>
      <w:lvlJc w:val="left"/>
      <w:pPr>
        <w:tabs>
          <w:tab w:val="num" w:pos="1440"/>
        </w:tabs>
        <w:ind w:left="1440" w:hanging="1440"/>
      </w:pPr>
      <w:rPr>
        <w:rFonts w:hint="eastAsia"/>
      </w:rPr>
    </w:lvl>
    <w:lvl w:ilvl="2">
      <w:start w:val="1"/>
      <w:numFmt w:val="decimalFullWidth"/>
      <w:lvlText w:val="%1．%2．%3"/>
      <w:lvlJc w:val="left"/>
      <w:pPr>
        <w:tabs>
          <w:tab w:val="num" w:pos="1440"/>
        </w:tabs>
        <w:ind w:left="1440" w:hanging="1440"/>
      </w:pPr>
      <w:rPr>
        <w:rFonts w:hint="eastAsia"/>
      </w:rPr>
    </w:lvl>
    <w:lvl w:ilvl="3">
      <w:start w:val="1"/>
      <w:numFmt w:val="decimal"/>
      <w:lvlText w:val="%1．%2．%3.%4"/>
      <w:lvlJc w:val="left"/>
      <w:pPr>
        <w:tabs>
          <w:tab w:val="num" w:pos="1440"/>
        </w:tabs>
        <w:ind w:left="1440" w:hanging="1440"/>
      </w:pPr>
      <w:rPr>
        <w:rFonts w:hint="eastAsia"/>
      </w:rPr>
    </w:lvl>
    <w:lvl w:ilvl="4">
      <w:start w:val="1"/>
      <w:numFmt w:val="decimal"/>
      <w:lvlText w:val="%1．%2．%3.%4.%5"/>
      <w:lvlJc w:val="left"/>
      <w:pPr>
        <w:tabs>
          <w:tab w:val="num" w:pos="1440"/>
        </w:tabs>
        <w:ind w:left="1440" w:hanging="1440"/>
      </w:pPr>
      <w:rPr>
        <w:rFonts w:hint="eastAsia"/>
      </w:rPr>
    </w:lvl>
    <w:lvl w:ilvl="5">
      <w:start w:val="1"/>
      <w:numFmt w:val="decimal"/>
      <w:lvlText w:val="%1．%2．%3.%4.%5.%6"/>
      <w:lvlJc w:val="left"/>
      <w:pPr>
        <w:tabs>
          <w:tab w:val="num" w:pos="1440"/>
        </w:tabs>
        <w:ind w:left="1440" w:hanging="1440"/>
      </w:pPr>
      <w:rPr>
        <w:rFonts w:hint="eastAsia"/>
      </w:rPr>
    </w:lvl>
    <w:lvl w:ilvl="6">
      <w:start w:val="1"/>
      <w:numFmt w:val="decimal"/>
      <w:lvlText w:val="%1．%2．%3.%4.%5.%6.%7"/>
      <w:lvlJc w:val="left"/>
      <w:pPr>
        <w:tabs>
          <w:tab w:val="num" w:pos="1440"/>
        </w:tabs>
        <w:ind w:left="1440" w:hanging="1440"/>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440"/>
        </w:tabs>
        <w:ind w:left="1440" w:hanging="1440"/>
      </w:pPr>
      <w:rPr>
        <w:rFonts w:hint="eastAsia"/>
      </w:rPr>
    </w:lvl>
  </w:abstractNum>
  <w:abstractNum w:abstractNumId="13" w15:restartNumberingAfterBreak="0">
    <w:nsid w:val="14802C42"/>
    <w:multiLevelType w:val="multilevel"/>
    <w:tmpl w:val="3E3CE53C"/>
    <w:lvl w:ilvl="0">
      <w:start w:val="3"/>
      <w:numFmt w:val="decimalFullWidth"/>
      <w:lvlText w:val="%1"/>
      <w:lvlJc w:val="left"/>
      <w:pPr>
        <w:tabs>
          <w:tab w:val="num" w:pos="1200"/>
        </w:tabs>
        <w:ind w:left="1200" w:hanging="1200"/>
      </w:pPr>
      <w:rPr>
        <w:rFonts w:hint="eastAsia"/>
      </w:rPr>
    </w:lvl>
    <w:lvl w:ilvl="1">
      <w:start w:val="4"/>
      <w:numFmt w:val="decimalFullWidth"/>
      <w:lvlText w:val="%1．%2"/>
      <w:lvlJc w:val="left"/>
      <w:pPr>
        <w:tabs>
          <w:tab w:val="num" w:pos="1200"/>
        </w:tabs>
        <w:ind w:left="1200" w:hanging="1200"/>
      </w:pPr>
      <w:rPr>
        <w:rFonts w:hint="eastAsia"/>
      </w:rPr>
    </w:lvl>
    <w:lvl w:ilvl="2">
      <w:start w:val="3"/>
      <w:numFmt w:val="decimalFullWidth"/>
      <w:lvlText w:val="%1．%2．%3"/>
      <w:lvlJc w:val="left"/>
      <w:pPr>
        <w:tabs>
          <w:tab w:val="num" w:pos="1200"/>
        </w:tabs>
        <w:ind w:left="1200" w:hanging="1200"/>
      </w:pPr>
      <w:rPr>
        <w:rFonts w:hint="eastAsia"/>
      </w:rPr>
    </w:lvl>
    <w:lvl w:ilvl="3">
      <w:start w:val="1"/>
      <w:numFmt w:val="decimal"/>
      <w:lvlText w:val="%1．%2．%3.%4"/>
      <w:lvlJc w:val="left"/>
      <w:pPr>
        <w:tabs>
          <w:tab w:val="num" w:pos="1200"/>
        </w:tabs>
        <w:ind w:left="1200" w:hanging="1200"/>
      </w:pPr>
      <w:rPr>
        <w:rFonts w:hint="eastAsia"/>
      </w:rPr>
    </w:lvl>
    <w:lvl w:ilvl="4">
      <w:start w:val="1"/>
      <w:numFmt w:val="decimal"/>
      <w:lvlText w:val="%1．%2．%3.%4.%5"/>
      <w:lvlJc w:val="left"/>
      <w:pPr>
        <w:tabs>
          <w:tab w:val="num" w:pos="1200"/>
        </w:tabs>
        <w:ind w:left="1200" w:hanging="1200"/>
      </w:pPr>
      <w:rPr>
        <w:rFonts w:hint="eastAsia"/>
      </w:rPr>
    </w:lvl>
    <w:lvl w:ilvl="5">
      <w:start w:val="1"/>
      <w:numFmt w:val="decimal"/>
      <w:lvlText w:val="%1．%2．%3.%4.%5.%6"/>
      <w:lvlJc w:val="left"/>
      <w:pPr>
        <w:tabs>
          <w:tab w:val="num" w:pos="1200"/>
        </w:tabs>
        <w:ind w:left="1200" w:hanging="1200"/>
      </w:pPr>
      <w:rPr>
        <w:rFonts w:hint="eastAsia"/>
      </w:rPr>
    </w:lvl>
    <w:lvl w:ilvl="6">
      <w:start w:val="1"/>
      <w:numFmt w:val="decimal"/>
      <w:lvlText w:val="%1．%2．%3.%4.%5.%6.%7"/>
      <w:lvlJc w:val="left"/>
      <w:pPr>
        <w:tabs>
          <w:tab w:val="num" w:pos="1200"/>
        </w:tabs>
        <w:ind w:left="1200" w:hanging="1200"/>
      </w:pPr>
      <w:rPr>
        <w:rFonts w:hint="eastAsia"/>
      </w:rPr>
    </w:lvl>
    <w:lvl w:ilvl="7">
      <w:start w:val="1"/>
      <w:numFmt w:val="decimal"/>
      <w:lvlText w:val="%1．%2．%3.%4.%5.%6.%7.%8"/>
      <w:lvlJc w:val="left"/>
      <w:pPr>
        <w:tabs>
          <w:tab w:val="num" w:pos="1200"/>
        </w:tabs>
        <w:ind w:left="1200" w:hanging="1200"/>
      </w:pPr>
      <w:rPr>
        <w:rFonts w:hint="eastAsia"/>
      </w:rPr>
    </w:lvl>
    <w:lvl w:ilvl="8">
      <w:start w:val="1"/>
      <w:numFmt w:val="decimal"/>
      <w:lvlText w:val="%1．%2．%3.%4.%5.%6.%7.%8.%9"/>
      <w:lvlJc w:val="left"/>
      <w:pPr>
        <w:tabs>
          <w:tab w:val="num" w:pos="1200"/>
        </w:tabs>
        <w:ind w:left="1200" w:hanging="1200"/>
      </w:pPr>
      <w:rPr>
        <w:rFonts w:hint="eastAsia"/>
      </w:rPr>
    </w:lvl>
  </w:abstractNum>
  <w:abstractNum w:abstractNumId="14" w15:restartNumberingAfterBreak="0">
    <w:nsid w:val="1ADD37E2"/>
    <w:multiLevelType w:val="hybridMultilevel"/>
    <w:tmpl w:val="0FA8E602"/>
    <w:lvl w:ilvl="0" w:tplc="2BFE3EFE">
      <w:start w:val="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1FC344EC"/>
    <w:multiLevelType w:val="hybridMultilevel"/>
    <w:tmpl w:val="738C29CA"/>
    <w:lvl w:ilvl="0" w:tplc="826E27C8">
      <w:start w:val="3"/>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24AF19CC"/>
    <w:multiLevelType w:val="multilevel"/>
    <w:tmpl w:val="B7862634"/>
    <w:lvl w:ilvl="0">
      <w:start w:val="3"/>
      <w:numFmt w:val="decimalFullWidth"/>
      <w:lvlText w:val="%1．"/>
      <w:lvlJc w:val="left"/>
      <w:pPr>
        <w:tabs>
          <w:tab w:val="num" w:pos="1200"/>
        </w:tabs>
        <w:ind w:left="1200" w:hanging="1200"/>
      </w:pPr>
      <w:rPr>
        <w:rFonts w:hint="eastAsia"/>
      </w:rPr>
    </w:lvl>
    <w:lvl w:ilvl="1">
      <w:start w:val="4"/>
      <w:numFmt w:val="decimalFullWidth"/>
      <w:lvlText w:val="%1．%2．"/>
      <w:lvlJc w:val="left"/>
      <w:pPr>
        <w:tabs>
          <w:tab w:val="num" w:pos="1200"/>
        </w:tabs>
        <w:ind w:left="1200" w:hanging="1200"/>
      </w:pPr>
      <w:rPr>
        <w:rFonts w:hint="eastAsia"/>
      </w:rPr>
    </w:lvl>
    <w:lvl w:ilvl="2">
      <w:start w:val="1"/>
      <w:numFmt w:val="decimalFullWidth"/>
      <w:lvlText w:val="%1．%2．%3."/>
      <w:lvlJc w:val="left"/>
      <w:pPr>
        <w:tabs>
          <w:tab w:val="num" w:pos="1200"/>
        </w:tabs>
        <w:ind w:left="1200" w:hanging="1200"/>
      </w:pPr>
      <w:rPr>
        <w:rFonts w:hint="eastAsia"/>
      </w:rPr>
    </w:lvl>
    <w:lvl w:ilvl="3">
      <w:start w:val="1"/>
      <w:numFmt w:val="decimal"/>
      <w:lvlText w:val="%1．%2．%3.%4."/>
      <w:lvlJc w:val="left"/>
      <w:pPr>
        <w:tabs>
          <w:tab w:val="num" w:pos="1200"/>
        </w:tabs>
        <w:ind w:left="1200" w:hanging="1200"/>
      </w:pPr>
      <w:rPr>
        <w:rFonts w:hint="eastAsia"/>
      </w:rPr>
    </w:lvl>
    <w:lvl w:ilvl="4">
      <w:start w:val="1"/>
      <w:numFmt w:val="decimal"/>
      <w:lvlText w:val="%1．%2．%3.%4.%5."/>
      <w:lvlJc w:val="left"/>
      <w:pPr>
        <w:tabs>
          <w:tab w:val="num" w:pos="1200"/>
        </w:tabs>
        <w:ind w:left="1200" w:hanging="1200"/>
      </w:pPr>
      <w:rPr>
        <w:rFonts w:hint="eastAsia"/>
      </w:rPr>
    </w:lvl>
    <w:lvl w:ilvl="5">
      <w:start w:val="1"/>
      <w:numFmt w:val="decimal"/>
      <w:lvlText w:val="%1．%2．%3.%4.%5.%6."/>
      <w:lvlJc w:val="left"/>
      <w:pPr>
        <w:tabs>
          <w:tab w:val="num" w:pos="1200"/>
        </w:tabs>
        <w:ind w:left="1200" w:hanging="1200"/>
      </w:pPr>
      <w:rPr>
        <w:rFonts w:hint="eastAsia"/>
      </w:rPr>
    </w:lvl>
    <w:lvl w:ilvl="6">
      <w:start w:val="1"/>
      <w:numFmt w:val="decimal"/>
      <w:lvlText w:val="%1．%2．%3.%4.%5.%6.%7."/>
      <w:lvlJc w:val="left"/>
      <w:pPr>
        <w:tabs>
          <w:tab w:val="num" w:pos="1200"/>
        </w:tabs>
        <w:ind w:left="1200" w:hanging="1200"/>
      </w:pPr>
      <w:rPr>
        <w:rFonts w:hint="eastAsia"/>
      </w:rPr>
    </w:lvl>
    <w:lvl w:ilvl="7">
      <w:start w:val="1"/>
      <w:numFmt w:val="decimal"/>
      <w:lvlText w:val="%1．%2．%3.%4.%5.%6.%7.%8."/>
      <w:lvlJc w:val="left"/>
      <w:pPr>
        <w:tabs>
          <w:tab w:val="num" w:pos="1200"/>
        </w:tabs>
        <w:ind w:left="1200" w:hanging="1200"/>
      </w:pPr>
      <w:rPr>
        <w:rFonts w:hint="eastAsia"/>
      </w:rPr>
    </w:lvl>
    <w:lvl w:ilvl="8">
      <w:start w:val="1"/>
      <w:numFmt w:val="decimal"/>
      <w:lvlText w:val="%1．%2．%3.%4.%5.%6.%7.%8.%9."/>
      <w:lvlJc w:val="left"/>
      <w:pPr>
        <w:tabs>
          <w:tab w:val="num" w:pos="1200"/>
        </w:tabs>
        <w:ind w:left="1200" w:hanging="1200"/>
      </w:pPr>
      <w:rPr>
        <w:rFonts w:hint="eastAsia"/>
      </w:rPr>
    </w:lvl>
  </w:abstractNum>
  <w:abstractNum w:abstractNumId="17" w15:restartNumberingAfterBreak="0">
    <w:nsid w:val="26F00D66"/>
    <w:multiLevelType w:val="singleLevel"/>
    <w:tmpl w:val="49E2C1BC"/>
    <w:lvl w:ilvl="0">
      <w:start w:val="5"/>
      <w:numFmt w:val="bullet"/>
      <w:lvlText w:val="・"/>
      <w:lvlJc w:val="left"/>
      <w:pPr>
        <w:tabs>
          <w:tab w:val="num" w:pos="720"/>
        </w:tabs>
        <w:ind w:left="720" w:hanging="480"/>
      </w:pPr>
      <w:rPr>
        <w:rFonts w:ascii="ＭＳ 明朝" w:eastAsia="ＭＳ 明朝" w:hAnsi="ＭＳ 明朝" w:hint="eastAsia"/>
      </w:rPr>
    </w:lvl>
  </w:abstractNum>
  <w:abstractNum w:abstractNumId="18" w15:restartNumberingAfterBreak="0">
    <w:nsid w:val="2D0C8EC6"/>
    <w:multiLevelType w:val="multilevel"/>
    <w:tmpl w:val="418DF0C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4A54B3F"/>
    <w:multiLevelType w:val="multilevel"/>
    <w:tmpl w:val="826615B0"/>
    <w:lvl w:ilvl="0">
      <w:start w:val="3"/>
      <w:numFmt w:val="decimalFullWidth"/>
      <w:lvlText w:val="%1"/>
      <w:lvlJc w:val="left"/>
      <w:pPr>
        <w:tabs>
          <w:tab w:val="num" w:pos="1440"/>
        </w:tabs>
        <w:ind w:left="1440" w:hanging="1440"/>
      </w:pPr>
      <w:rPr>
        <w:rFonts w:hAnsi="Century" w:hint="default"/>
        <w:sz w:val="24"/>
      </w:rPr>
    </w:lvl>
    <w:lvl w:ilvl="1">
      <w:start w:val="4"/>
      <w:numFmt w:val="decimalFullWidth"/>
      <w:lvlText w:val="%1．%2"/>
      <w:lvlJc w:val="left"/>
      <w:pPr>
        <w:tabs>
          <w:tab w:val="num" w:pos="1440"/>
        </w:tabs>
        <w:ind w:left="1440" w:hanging="1440"/>
      </w:pPr>
      <w:rPr>
        <w:rFonts w:hAnsi="Century" w:hint="default"/>
        <w:sz w:val="24"/>
      </w:rPr>
    </w:lvl>
    <w:lvl w:ilvl="2">
      <w:start w:val="1"/>
      <w:numFmt w:val="decimalFullWidth"/>
      <w:lvlText w:val="%1．%2．%3"/>
      <w:lvlJc w:val="left"/>
      <w:pPr>
        <w:tabs>
          <w:tab w:val="num" w:pos="1440"/>
        </w:tabs>
        <w:ind w:left="1440" w:hanging="1440"/>
      </w:pPr>
      <w:rPr>
        <w:rFonts w:hAnsi="Century" w:hint="default"/>
        <w:sz w:val="24"/>
      </w:rPr>
    </w:lvl>
    <w:lvl w:ilvl="3">
      <w:start w:val="1"/>
      <w:numFmt w:val="decimal"/>
      <w:lvlText w:val="%1．%2．%3.%4"/>
      <w:lvlJc w:val="left"/>
      <w:pPr>
        <w:tabs>
          <w:tab w:val="num" w:pos="1440"/>
        </w:tabs>
        <w:ind w:left="1440" w:hanging="1440"/>
      </w:pPr>
      <w:rPr>
        <w:rFonts w:hAnsi="Century" w:hint="default"/>
        <w:sz w:val="24"/>
      </w:rPr>
    </w:lvl>
    <w:lvl w:ilvl="4">
      <w:start w:val="1"/>
      <w:numFmt w:val="decimal"/>
      <w:lvlText w:val="%1．%2．%3.%4.%5"/>
      <w:lvlJc w:val="left"/>
      <w:pPr>
        <w:tabs>
          <w:tab w:val="num" w:pos="1440"/>
        </w:tabs>
        <w:ind w:left="1440" w:hanging="1440"/>
      </w:pPr>
      <w:rPr>
        <w:rFonts w:hAnsi="Century" w:hint="default"/>
        <w:sz w:val="24"/>
      </w:rPr>
    </w:lvl>
    <w:lvl w:ilvl="5">
      <w:start w:val="1"/>
      <w:numFmt w:val="decimal"/>
      <w:lvlText w:val="%1．%2．%3.%4.%5.%6"/>
      <w:lvlJc w:val="left"/>
      <w:pPr>
        <w:tabs>
          <w:tab w:val="num" w:pos="1800"/>
        </w:tabs>
        <w:ind w:left="1800" w:hanging="1800"/>
      </w:pPr>
      <w:rPr>
        <w:rFonts w:hAnsi="Century" w:hint="default"/>
        <w:sz w:val="24"/>
      </w:rPr>
    </w:lvl>
    <w:lvl w:ilvl="6">
      <w:start w:val="1"/>
      <w:numFmt w:val="decimal"/>
      <w:lvlText w:val="%1．%2．%3.%4.%5.%6.%7"/>
      <w:lvlJc w:val="left"/>
      <w:pPr>
        <w:tabs>
          <w:tab w:val="num" w:pos="2160"/>
        </w:tabs>
        <w:ind w:left="2160" w:hanging="2160"/>
      </w:pPr>
      <w:rPr>
        <w:rFonts w:hAnsi="Century" w:hint="default"/>
        <w:sz w:val="24"/>
      </w:rPr>
    </w:lvl>
    <w:lvl w:ilvl="7">
      <w:start w:val="1"/>
      <w:numFmt w:val="decimal"/>
      <w:lvlText w:val="%1．%2．%3.%4.%5.%6.%7.%8"/>
      <w:lvlJc w:val="left"/>
      <w:pPr>
        <w:tabs>
          <w:tab w:val="num" w:pos="2160"/>
        </w:tabs>
        <w:ind w:left="2160" w:hanging="2160"/>
      </w:pPr>
      <w:rPr>
        <w:rFonts w:hAnsi="Century" w:hint="default"/>
        <w:sz w:val="24"/>
      </w:rPr>
    </w:lvl>
    <w:lvl w:ilvl="8">
      <w:start w:val="1"/>
      <w:numFmt w:val="decimal"/>
      <w:lvlText w:val="%1．%2．%3.%4.%5.%6.%7.%8.%9"/>
      <w:lvlJc w:val="left"/>
      <w:pPr>
        <w:tabs>
          <w:tab w:val="num" w:pos="2520"/>
        </w:tabs>
        <w:ind w:left="2520" w:hanging="2520"/>
      </w:pPr>
      <w:rPr>
        <w:rFonts w:hAnsi="Century" w:hint="default"/>
        <w:sz w:val="24"/>
      </w:rPr>
    </w:lvl>
  </w:abstractNum>
  <w:abstractNum w:abstractNumId="20" w15:restartNumberingAfterBreak="0">
    <w:nsid w:val="39301D49"/>
    <w:multiLevelType w:val="singleLevel"/>
    <w:tmpl w:val="68D6492C"/>
    <w:lvl w:ilvl="0">
      <w:start w:val="1"/>
      <w:numFmt w:val="bullet"/>
      <w:lvlText w:val="・"/>
      <w:lvlJc w:val="left"/>
      <w:pPr>
        <w:tabs>
          <w:tab w:val="num" w:pos="960"/>
        </w:tabs>
        <w:ind w:left="960" w:hanging="480"/>
      </w:pPr>
      <w:rPr>
        <w:rFonts w:ascii="MS" w:eastAsia="MS" w:hAnsi="Century" w:hint="eastAsia"/>
      </w:rPr>
    </w:lvl>
  </w:abstractNum>
  <w:abstractNum w:abstractNumId="21" w15:restartNumberingAfterBreak="0">
    <w:nsid w:val="3E4F189E"/>
    <w:multiLevelType w:val="multilevel"/>
    <w:tmpl w:val="3D94CDEE"/>
    <w:lvl w:ilvl="0">
      <w:start w:val="4"/>
      <w:numFmt w:val="decimalFullWidth"/>
      <w:lvlText w:val="%1"/>
      <w:lvlJc w:val="left"/>
      <w:pPr>
        <w:tabs>
          <w:tab w:val="num" w:pos="990"/>
        </w:tabs>
        <w:ind w:left="990" w:hanging="990"/>
      </w:pPr>
      <w:rPr>
        <w:rFonts w:hint="eastAsia"/>
      </w:rPr>
    </w:lvl>
    <w:lvl w:ilvl="1">
      <w:start w:val="1"/>
      <w:numFmt w:val="decimalFullWidth"/>
      <w:lvlText w:val="%1．%2"/>
      <w:lvlJc w:val="left"/>
      <w:pPr>
        <w:tabs>
          <w:tab w:val="num" w:pos="990"/>
        </w:tabs>
        <w:ind w:left="990" w:hanging="990"/>
      </w:pPr>
      <w:rPr>
        <w:rFonts w:hint="eastAsia"/>
      </w:rPr>
    </w:lvl>
    <w:lvl w:ilvl="2">
      <w:start w:val="1"/>
      <w:numFmt w:val="decimalFullWidth"/>
      <w:lvlText w:val="%1．%2.%3"/>
      <w:lvlJc w:val="left"/>
      <w:pPr>
        <w:tabs>
          <w:tab w:val="num" w:pos="990"/>
        </w:tabs>
        <w:ind w:left="990" w:hanging="990"/>
      </w:pPr>
      <w:rPr>
        <w:rFonts w:hint="eastAsia"/>
      </w:rPr>
    </w:lvl>
    <w:lvl w:ilvl="3">
      <w:start w:val="1"/>
      <w:numFmt w:val="decimal"/>
      <w:lvlText w:val="%1．%2.%3.%4"/>
      <w:lvlJc w:val="left"/>
      <w:pPr>
        <w:tabs>
          <w:tab w:val="num" w:pos="990"/>
        </w:tabs>
        <w:ind w:left="990" w:hanging="990"/>
      </w:pPr>
      <w:rPr>
        <w:rFonts w:hint="eastAsia"/>
      </w:rPr>
    </w:lvl>
    <w:lvl w:ilvl="4">
      <w:start w:val="1"/>
      <w:numFmt w:val="decimal"/>
      <w:lvlText w:val="%1．%2.%3.%4.%5"/>
      <w:lvlJc w:val="left"/>
      <w:pPr>
        <w:tabs>
          <w:tab w:val="num" w:pos="990"/>
        </w:tabs>
        <w:ind w:left="990" w:hanging="990"/>
      </w:pPr>
      <w:rPr>
        <w:rFonts w:hint="eastAsia"/>
      </w:rPr>
    </w:lvl>
    <w:lvl w:ilvl="5">
      <w:start w:val="1"/>
      <w:numFmt w:val="decimal"/>
      <w:lvlText w:val="%1．%2.%3.%4.%5.%6"/>
      <w:lvlJc w:val="left"/>
      <w:pPr>
        <w:tabs>
          <w:tab w:val="num" w:pos="990"/>
        </w:tabs>
        <w:ind w:left="990" w:hanging="990"/>
      </w:pPr>
      <w:rPr>
        <w:rFonts w:hint="eastAsia"/>
      </w:rPr>
    </w:lvl>
    <w:lvl w:ilvl="6">
      <w:start w:val="1"/>
      <w:numFmt w:val="decimal"/>
      <w:lvlText w:val="%1．%2.%3.%4.%5.%6.%7"/>
      <w:lvlJc w:val="left"/>
      <w:pPr>
        <w:tabs>
          <w:tab w:val="num" w:pos="990"/>
        </w:tabs>
        <w:ind w:left="990" w:hanging="990"/>
      </w:pPr>
      <w:rPr>
        <w:rFonts w:hint="eastAsia"/>
      </w:rPr>
    </w:lvl>
    <w:lvl w:ilvl="7">
      <w:start w:val="1"/>
      <w:numFmt w:val="decimal"/>
      <w:lvlText w:val="%1．%2.%3.%4.%5.%6.%7.%8"/>
      <w:lvlJc w:val="left"/>
      <w:pPr>
        <w:tabs>
          <w:tab w:val="num" w:pos="990"/>
        </w:tabs>
        <w:ind w:left="990" w:hanging="990"/>
      </w:pPr>
      <w:rPr>
        <w:rFonts w:hint="eastAsia"/>
      </w:rPr>
    </w:lvl>
    <w:lvl w:ilvl="8">
      <w:start w:val="1"/>
      <w:numFmt w:val="decimal"/>
      <w:lvlText w:val="%1．%2.%3.%4.%5.%6.%7.%8.%9"/>
      <w:lvlJc w:val="left"/>
      <w:pPr>
        <w:tabs>
          <w:tab w:val="num" w:pos="990"/>
        </w:tabs>
        <w:ind w:left="990" w:hanging="990"/>
      </w:pPr>
      <w:rPr>
        <w:rFonts w:hint="eastAsia"/>
      </w:rPr>
    </w:lvl>
  </w:abstractNum>
  <w:abstractNum w:abstractNumId="22" w15:restartNumberingAfterBreak="0">
    <w:nsid w:val="42CC3F0E"/>
    <w:multiLevelType w:val="singleLevel"/>
    <w:tmpl w:val="82E4EB2A"/>
    <w:lvl w:ilvl="0">
      <w:start w:val="5"/>
      <w:numFmt w:val="bullet"/>
      <w:lvlText w:val="※"/>
      <w:lvlJc w:val="left"/>
      <w:pPr>
        <w:tabs>
          <w:tab w:val="num" w:pos="480"/>
        </w:tabs>
        <w:ind w:left="480" w:hanging="480"/>
      </w:pPr>
      <w:rPr>
        <w:rFonts w:ascii="ＭＳ 明朝" w:eastAsia="ＭＳ 明朝" w:hAnsi="ＭＳ 明朝" w:hint="eastAsia"/>
      </w:rPr>
    </w:lvl>
  </w:abstractNum>
  <w:abstractNum w:abstractNumId="23" w15:restartNumberingAfterBreak="0">
    <w:nsid w:val="448C6C42"/>
    <w:multiLevelType w:val="singleLevel"/>
    <w:tmpl w:val="F5D8F092"/>
    <w:lvl w:ilvl="0">
      <w:start w:val="1"/>
      <w:numFmt w:val="decimalFullWidth"/>
      <w:lvlText w:val="%1）"/>
      <w:lvlJc w:val="left"/>
      <w:pPr>
        <w:tabs>
          <w:tab w:val="num" w:pos="450"/>
        </w:tabs>
        <w:ind w:left="450" w:hanging="450"/>
      </w:pPr>
      <w:rPr>
        <w:rFonts w:hint="eastAsia"/>
      </w:rPr>
    </w:lvl>
  </w:abstractNum>
  <w:abstractNum w:abstractNumId="24" w15:restartNumberingAfterBreak="0">
    <w:nsid w:val="50FF0102"/>
    <w:multiLevelType w:val="singleLevel"/>
    <w:tmpl w:val="B40E2FF2"/>
    <w:lvl w:ilvl="0">
      <w:start w:val="1"/>
      <w:numFmt w:val="decimalFullWidth"/>
      <w:lvlText w:val="%1）"/>
      <w:lvlJc w:val="left"/>
      <w:pPr>
        <w:tabs>
          <w:tab w:val="num" w:pos="450"/>
        </w:tabs>
        <w:ind w:left="450" w:hanging="450"/>
      </w:pPr>
      <w:rPr>
        <w:rFonts w:hint="eastAsia"/>
      </w:rPr>
    </w:lvl>
  </w:abstractNum>
  <w:abstractNum w:abstractNumId="25" w15:restartNumberingAfterBreak="0">
    <w:nsid w:val="647530ED"/>
    <w:multiLevelType w:val="multilevel"/>
    <w:tmpl w:val="82928412"/>
    <w:lvl w:ilvl="0">
      <w:start w:val="4"/>
      <w:numFmt w:val="decimalFullWidth"/>
      <w:lvlText w:val="%1"/>
      <w:lvlJc w:val="left"/>
      <w:pPr>
        <w:tabs>
          <w:tab w:val="num" w:pos="690"/>
        </w:tabs>
        <w:ind w:left="690" w:hanging="690"/>
      </w:pPr>
      <w:rPr>
        <w:rFonts w:ascii="MS" w:hint="eastAsia"/>
      </w:rPr>
    </w:lvl>
    <w:lvl w:ilvl="1">
      <w:start w:val="1"/>
      <w:numFmt w:val="decimalFullWidth"/>
      <w:lvlText w:val="%1．%2"/>
      <w:lvlJc w:val="left"/>
      <w:pPr>
        <w:tabs>
          <w:tab w:val="num" w:pos="690"/>
        </w:tabs>
        <w:ind w:left="690" w:hanging="690"/>
      </w:pPr>
      <w:rPr>
        <w:rFonts w:ascii="MS" w:hint="eastAsia"/>
      </w:rPr>
    </w:lvl>
    <w:lvl w:ilvl="2">
      <w:start w:val="1"/>
      <w:numFmt w:val="decimalFullWidth"/>
      <w:lvlText w:val="%1．%2.%3"/>
      <w:lvlJc w:val="left"/>
      <w:pPr>
        <w:tabs>
          <w:tab w:val="num" w:pos="690"/>
        </w:tabs>
        <w:ind w:left="690" w:hanging="690"/>
      </w:pPr>
      <w:rPr>
        <w:rFonts w:ascii="MS" w:hint="eastAsia"/>
      </w:rPr>
    </w:lvl>
    <w:lvl w:ilvl="3">
      <w:start w:val="1"/>
      <w:numFmt w:val="decimal"/>
      <w:lvlText w:val="%1．%2.%3.%4"/>
      <w:lvlJc w:val="left"/>
      <w:pPr>
        <w:tabs>
          <w:tab w:val="num" w:pos="690"/>
        </w:tabs>
        <w:ind w:left="690" w:hanging="690"/>
      </w:pPr>
      <w:rPr>
        <w:rFonts w:ascii="MS" w:hint="eastAsia"/>
      </w:rPr>
    </w:lvl>
    <w:lvl w:ilvl="4">
      <w:start w:val="1"/>
      <w:numFmt w:val="decimal"/>
      <w:lvlText w:val="%1．%2.%3.%4.%5"/>
      <w:lvlJc w:val="left"/>
      <w:pPr>
        <w:tabs>
          <w:tab w:val="num" w:pos="690"/>
        </w:tabs>
        <w:ind w:left="690" w:hanging="690"/>
      </w:pPr>
      <w:rPr>
        <w:rFonts w:ascii="MS" w:hint="eastAsia"/>
      </w:rPr>
    </w:lvl>
    <w:lvl w:ilvl="5">
      <w:start w:val="1"/>
      <w:numFmt w:val="decimal"/>
      <w:lvlText w:val="%1．%2.%3.%4.%5.%6"/>
      <w:lvlJc w:val="left"/>
      <w:pPr>
        <w:tabs>
          <w:tab w:val="num" w:pos="690"/>
        </w:tabs>
        <w:ind w:left="690" w:hanging="690"/>
      </w:pPr>
      <w:rPr>
        <w:rFonts w:ascii="MS" w:hint="eastAsia"/>
      </w:rPr>
    </w:lvl>
    <w:lvl w:ilvl="6">
      <w:start w:val="1"/>
      <w:numFmt w:val="decimal"/>
      <w:lvlText w:val="%1．%2.%3.%4.%5.%6.%7"/>
      <w:lvlJc w:val="left"/>
      <w:pPr>
        <w:tabs>
          <w:tab w:val="num" w:pos="690"/>
        </w:tabs>
        <w:ind w:left="690" w:hanging="690"/>
      </w:pPr>
      <w:rPr>
        <w:rFonts w:ascii="MS" w:hint="eastAsia"/>
      </w:rPr>
    </w:lvl>
    <w:lvl w:ilvl="7">
      <w:start w:val="1"/>
      <w:numFmt w:val="decimal"/>
      <w:lvlText w:val="%1．%2.%3.%4.%5.%6.%7.%8"/>
      <w:lvlJc w:val="left"/>
      <w:pPr>
        <w:tabs>
          <w:tab w:val="num" w:pos="690"/>
        </w:tabs>
        <w:ind w:left="690" w:hanging="690"/>
      </w:pPr>
      <w:rPr>
        <w:rFonts w:ascii="MS" w:hint="eastAsia"/>
      </w:rPr>
    </w:lvl>
    <w:lvl w:ilvl="8">
      <w:start w:val="1"/>
      <w:numFmt w:val="decimal"/>
      <w:lvlText w:val="%1．%2.%3.%4.%5.%6.%7.%8.%9"/>
      <w:lvlJc w:val="left"/>
      <w:pPr>
        <w:tabs>
          <w:tab w:val="num" w:pos="690"/>
        </w:tabs>
        <w:ind w:left="690" w:hanging="690"/>
      </w:pPr>
      <w:rPr>
        <w:rFonts w:ascii="MS" w:hint="eastAsia"/>
      </w:rPr>
    </w:lvl>
  </w:abstractNum>
  <w:abstractNum w:abstractNumId="26" w15:restartNumberingAfterBreak="0">
    <w:nsid w:val="69C44F34"/>
    <w:multiLevelType w:val="multilevel"/>
    <w:tmpl w:val="82631879"/>
    <w:lvl w:ilvl="0">
      <w:start w:val="1"/>
      <w:numFmt w:val="decimal"/>
      <w:lvlText w:val="%1."/>
      <w:lvlJc w:val="left"/>
    </w:lvl>
    <w:lvl w:ilvl="1">
      <w:start w:val="1"/>
      <w:numFmt w:val="decimal"/>
      <w:suff w:val="nothing"/>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9E71D37"/>
    <w:multiLevelType w:val="multilevel"/>
    <w:tmpl w:val="19E01380"/>
    <w:lvl w:ilvl="0">
      <w:start w:val="4"/>
      <w:numFmt w:val="decimalFullWidth"/>
      <w:lvlText w:val="%1"/>
      <w:lvlJc w:val="left"/>
      <w:pPr>
        <w:tabs>
          <w:tab w:val="num" w:pos="840"/>
        </w:tabs>
        <w:ind w:left="840" w:hanging="840"/>
      </w:pPr>
      <w:rPr>
        <w:rFonts w:hint="default"/>
      </w:rPr>
    </w:lvl>
    <w:lvl w:ilvl="1">
      <w:start w:val="1"/>
      <w:numFmt w:val="decimalFullWidth"/>
      <w:lvlText w:val="%1．%2"/>
      <w:lvlJc w:val="left"/>
      <w:pPr>
        <w:tabs>
          <w:tab w:val="num" w:pos="840"/>
        </w:tabs>
        <w:ind w:left="840" w:hanging="840"/>
      </w:pPr>
      <w:rPr>
        <w:rFonts w:hint="default"/>
      </w:rPr>
    </w:lvl>
    <w:lvl w:ilvl="2">
      <w:start w:val="1"/>
      <w:numFmt w:val="decimalFullWidth"/>
      <w:lvlText w:val="%1．%2.%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840"/>
        </w:tabs>
        <w:ind w:left="840" w:hanging="840"/>
      </w:pPr>
      <w:rPr>
        <w:rFonts w:hint="default"/>
      </w:rPr>
    </w:lvl>
    <w:lvl w:ilvl="5">
      <w:start w:val="1"/>
      <w:numFmt w:val="decimal"/>
      <w:lvlText w:val="%1．%2.%3.%4.%5.%6"/>
      <w:lvlJc w:val="left"/>
      <w:pPr>
        <w:tabs>
          <w:tab w:val="num" w:pos="840"/>
        </w:tabs>
        <w:ind w:left="840" w:hanging="840"/>
      </w:pPr>
      <w:rPr>
        <w:rFonts w:hint="default"/>
      </w:rPr>
    </w:lvl>
    <w:lvl w:ilvl="6">
      <w:start w:val="1"/>
      <w:numFmt w:val="decimal"/>
      <w:lvlText w:val="%1．%2.%3.%4.%5.%6.%7"/>
      <w:lvlJc w:val="left"/>
      <w:pPr>
        <w:tabs>
          <w:tab w:val="num" w:pos="840"/>
        </w:tabs>
        <w:ind w:left="840" w:hanging="840"/>
      </w:pPr>
      <w:rPr>
        <w:rFonts w:hint="default"/>
      </w:rPr>
    </w:lvl>
    <w:lvl w:ilvl="7">
      <w:start w:val="1"/>
      <w:numFmt w:val="decimal"/>
      <w:lvlText w:val="%1．%2.%3.%4.%5.%6.%7.%8"/>
      <w:lvlJc w:val="left"/>
      <w:pPr>
        <w:tabs>
          <w:tab w:val="num" w:pos="840"/>
        </w:tabs>
        <w:ind w:left="840" w:hanging="840"/>
      </w:pPr>
      <w:rPr>
        <w:rFonts w:hint="default"/>
      </w:rPr>
    </w:lvl>
    <w:lvl w:ilvl="8">
      <w:start w:val="1"/>
      <w:numFmt w:val="decimal"/>
      <w:lvlText w:val="%1．%2.%3.%4.%5.%6.%7.%8.%9"/>
      <w:lvlJc w:val="left"/>
      <w:pPr>
        <w:tabs>
          <w:tab w:val="num" w:pos="840"/>
        </w:tabs>
        <w:ind w:left="840" w:hanging="840"/>
      </w:pPr>
      <w:rPr>
        <w:rFonts w:hint="default"/>
      </w:rPr>
    </w:lvl>
  </w:abstractNum>
  <w:abstractNum w:abstractNumId="28" w15:restartNumberingAfterBreak="0">
    <w:nsid w:val="74C029FB"/>
    <w:multiLevelType w:val="multilevel"/>
    <w:tmpl w:val="705A8948"/>
    <w:lvl w:ilvl="0">
      <w:start w:val="3"/>
      <w:numFmt w:val="decimalFullWidth"/>
      <w:lvlText w:val="%1"/>
      <w:lvlJc w:val="left"/>
      <w:pPr>
        <w:tabs>
          <w:tab w:val="num" w:pos="1440"/>
        </w:tabs>
        <w:ind w:left="1440" w:hanging="1440"/>
      </w:pPr>
      <w:rPr>
        <w:rFonts w:hint="eastAsia"/>
      </w:rPr>
    </w:lvl>
    <w:lvl w:ilvl="1">
      <w:start w:val="4"/>
      <w:numFmt w:val="decimalFullWidth"/>
      <w:lvlText w:val="%1．%2"/>
      <w:lvlJc w:val="left"/>
      <w:pPr>
        <w:tabs>
          <w:tab w:val="num" w:pos="1440"/>
        </w:tabs>
        <w:ind w:left="1440" w:hanging="1440"/>
      </w:pPr>
      <w:rPr>
        <w:rFonts w:hint="eastAsia"/>
      </w:rPr>
    </w:lvl>
    <w:lvl w:ilvl="2">
      <w:start w:val="2"/>
      <w:numFmt w:val="decimalFullWidth"/>
      <w:lvlText w:val="%1．%2．%3"/>
      <w:lvlJc w:val="left"/>
      <w:pPr>
        <w:tabs>
          <w:tab w:val="num" w:pos="1440"/>
        </w:tabs>
        <w:ind w:left="1440" w:hanging="1440"/>
      </w:pPr>
      <w:rPr>
        <w:rFonts w:hint="eastAsia"/>
      </w:rPr>
    </w:lvl>
    <w:lvl w:ilvl="3">
      <w:start w:val="1"/>
      <w:numFmt w:val="decimal"/>
      <w:lvlText w:val="%1．%2．%3.%4"/>
      <w:lvlJc w:val="left"/>
      <w:pPr>
        <w:tabs>
          <w:tab w:val="num" w:pos="1440"/>
        </w:tabs>
        <w:ind w:left="1440" w:hanging="1440"/>
      </w:pPr>
      <w:rPr>
        <w:rFonts w:hint="eastAsia"/>
      </w:rPr>
    </w:lvl>
    <w:lvl w:ilvl="4">
      <w:start w:val="1"/>
      <w:numFmt w:val="decimal"/>
      <w:lvlText w:val="%1．%2．%3.%4.%5"/>
      <w:lvlJc w:val="left"/>
      <w:pPr>
        <w:tabs>
          <w:tab w:val="num" w:pos="1800"/>
        </w:tabs>
        <w:ind w:left="1800" w:hanging="1800"/>
      </w:pPr>
      <w:rPr>
        <w:rFonts w:hint="eastAsia"/>
      </w:rPr>
    </w:lvl>
    <w:lvl w:ilvl="5">
      <w:start w:val="1"/>
      <w:numFmt w:val="decimal"/>
      <w:lvlText w:val="%1．%2．%3.%4.%5.%6"/>
      <w:lvlJc w:val="left"/>
      <w:pPr>
        <w:tabs>
          <w:tab w:val="num" w:pos="2160"/>
        </w:tabs>
        <w:ind w:left="2160" w:hanging="2160"/>
      </w:pPr>
      <w:rPr>
        <w:rFonts w:hint="eastAsia"/>
      </w:rPr>
    </w:lvl>
    <w:lvl w:ilvl="6">
      <w:start w:val="1"/>
      <w:numFmt w:val="decimal"/>
      <w:lvlText w:val="%1．%2．%3.%4.%5.%6.%7"/>
      <w:lvlJc w:val="left"/>
      <w:pPr>
        <w:tabs>
          <w:tab w:val="num" w:pos="2160"/>
        </w:tabs>
        <w:ind w:left="2160" w:hanging="2160"/>
      </w:pPr>
      <w:rPr>
        <w:rFonts w:hint="eastAsia"/>
      </w:rPr>
    </w:lvl>
    <w:lvl w:ilvl="7">
      <w:start w:val="1"/>
      <w:numFmt w:val="decimal"/>
      <w:lvlText w:val="%1．%2．%3.%4.%5.%6.%7.%8"/>
      <w:lvlJc w:val="left"/>
      <w:pPr>
        <w:tabs>
          <w:tab w:val="num" w:pos="2520"/>
        </w:tabs>
        <w:ind w:left="2520" w:hanging="2520"/>
      </w:pPr>
      <w:rPr>
        <w:rFonts w:hint="eastAsia"/>
      </w:rPr>
    </w:lvl>
    <w:lvl w:ilvl="8">
      <w:start w:val="1"/>
      <w:numFmt w:val="decimal"/>
      <w:lvlText w:val="%1．%2．%3.%4.%5.%6.%7.%8.%9"/>
      <w:lvlJc w:val="left"/>
      <w:pPr>
        <w:tabs>
          <w:tab w:val="num" w:pos="2880"/>
        </w:tabs>
        <w:ind w:left="2880" w:hanging="2880"/>
      </w:pPr>
      <w:rPr>
        <w:rFonts w:hint="eastAsia"/>
      </w:rPr>
    </w:lvl>
  </w:abstractNum>
  <w:abstractNum w:abstractNumId="29" w15:restartNumberingAfterBreak="0">
    <w:nsid w:val="77681DF9"/>
    <w:multiLevelType w:val="hybridMultilevel"/>
    <w:tmpl w:val="2FE25A92"/>
    <w:lvl w:ilvl="0" w:tplc="A6BABB70">
      <w:numFmt w:val="bullet"/>
      <w:lvlText w:val="※"/>
      <w:lvlJc w:val="left"/>
      <w:pPr>
        <w:tabs>
          <w:tab w:val="num" w:pos="3225"/>
        </w:tabs>
        <w:ind w:left="3225" w:hanging="360"/>
      </w:pPr>
      <w:rPr>
        <w:rFonts w:ascii="Times New Roman" w:eastAsia="HG丸ｺﾞｼｯｸM-PRO" w:hAnsi="Times New Roman" w:cs="Times New Roman" w:hint="default"/>
      </w:rPr>
    </w:lvl>
    <w:lvl w:ilvl="1" w:tplc="0409000B" w:tentative="1">
      <w:start w:val="1"/>
      <w:numFmt w:val="bullet"/>
      <w:lvlText w:val=""/>
      <w:lvlJc w:val="left"/>
      <w:pPr>
        <w:tabs>
          <w:tab w:val="num" w:pos="3705"/>
        </w:tabs>
        <w:ind w:left="3705" w:hanging="420"/>
      </w:pPr>
      <w:rPr>
        <w:rFonts w:ascii="Wingdings" w:hAnsi="Wingdings" w:hint="default"/>
      </w:rPr>
    </w:lvl>
    <w:lvl w:ilvl="2" w:tplc="0409000D" w:tentative="1">
      <w:start w:val="1"/>
      <w:numFmt w:val="bullet"/>
      <w:lvlText w:val=""/>
      <w:lvlJc w:val="left"/>
      <w:pPr>
        <w:tabs>
          <w:tab w:val="num" w:pos="4125"/>
        </w:tabs>
        <w:ind w:left="4125" w:hanging="420"/>
      </w:pPr>
      <w:rPr>
        <w:rFonts w:ascii="Wingdings" w:hAnsi="Wingdings" w:hint="default"/>
      </w:rPr>
    </w:lvl>
    <w:lvl w:ilvl="3" w:tplc="04090001" w:tentative="1">
      <w:start w:val="1"/>
      <w:numFmt w:val="bullet"/>
      <w:lvlText w:val=""/>
      <w:lvlJc w:val="left"/>
      <w:pPr>
        <w:tabs>
          <w:tab w:val="num" w:pos="4545"/>
        </w:tabs>
        <w:ind w:left="4545" w:hanging="420"/>
      </w:pPr>
      <w:rPr>
        <w:rFonts w:ascii="Wingdings" w:hAnsi="Wingdings" w:hint="default"/>
      </w:rPr>
    </w:lvl>
    <w:lvl w:ilvl="4" w:tplc="0409000B" w:tentative="1">
      <w:start w:val="1"/>
      <w:numFmt w:val="bullet"/>
      <w:lvlText w:val=""/>
      <w:lvlJc w:val="left"/>
      <w:pPr>
        <w:tabs>
          <w:tab w:val="num" w:pos="4965"/>
        </w:tabs>
        <w:ind w:left="4965" w:hanging="420"/>
      </w:pPr>
      <w:rPr>
        <w:rFonts w:ascii="Wingdings" w:hAnsi="Wingdings" w:hint="default"/>
      </w:rPr>
    </w:lvl>
    <w:lvl w:ilvl="5" w:tplc="0409000D" w:tentative="1">
      <w:start w:val="1"/>
      <w:numFmt w:val="bullet"/>
      <w:lvlText w:val=""/>
      <w:lvlJc w:val="left"/>
      <w:pPr>
        <w:tabs>
          <w:tab w:val="num" w:pos="5385"/>
        </w:tabs>
        <w:ind w:left="5385" w:hanging="420"/>
      </w:pPr>
      <w:rPr>
        <w:rFonts w:ascii="Wingdings" w:hAnsi="Wingdings" w:hint="default"/>
      </w:rPr>
    </w:lvl>
    <w:lvl w:ilvl="6" w:tplc="04090001" w:tentative="1">
      <w:start w:val="1"/>
      <w:numFmt w:val="bullet"/>
      <w:lvlText w:val=""/>
      <w:lvlJc w:val="left"/>
      <w:pPr>
        <w:tabs>
          <w:tab w:val="num" w:pos="5805"/>
        </w:tabs>
        <w:ind w:left="5805" w:hanging="420"/>
      </w:pPr>
      <w:rPr>
        <w:rFonts w:ascii="Wingdings" w:hAnsi="Wingdings" w:hint="default"/>
      </w:rPr>
    </w:lvl>
    <w:lvl w:ilvl="7" w:tplc="0409000B" w:tentative="1">
      <w:start w:val="1"/>
      <w:numFmt w:val="bullet"/>
      <w:lvlText w:val=""/>
      <w:lvlJc w:val="left"/>
      <w:pPr>
        <w:tabs>
          <w:tab w:val="num" w:pos="6225"/>
        </w:tabs>
        <w:ind w:left="6225" w:hanging="420"/>
      </w:pPr>
      <w:rPr>
        <w:rFonts w:ascii="Wingdings" w:hAnsi="Wingdings" w:hint="default"/>
      </w:rPr>
    </w:lvl>
    <w:lvl w:ilvl="8" w:tplc="0409000D" w:tentative="1">
      <w:start w:val="1"/>
      <w:numFmt w:val="bullet"/>
      <w:lvlText w:val=""/>
      <w:lvlJc w:val="left"/>
      <w:pPr>
        <w:tabs>
          <w:tab w:val="num" w:pos="6645"/>
        </w:tabs>
        <w:ind w:left="6645" w:hanging="420"/>
      </w:pPr>
      <w:rPr>
        <w:rFonts w:ascii="Wingdings" w:hAnsi="Wingdings" w:hint="default"/>
      </w:rPr>
    </w:lvl>
  </w:abstractNum>
  <w:abstractNum w:abstractNumId="30" w15:restartNumberingAfterBreak="0">
    <w:nsid w:val="787168EA"/>
    <w:multiLevelType w:val="singleLevel"/>
    <w:tmpl w:val="5AB8D662"/>
    <w:lvl w:ilvl="0">
      <w:start w:val="5"/>
      <w:numFmt w:val="bullet"/>
      <w:lvlText w:val="※"/>
      <w:lvlJc w:val="left"/>
      <w:pPr>
        <w:tabs>
          <w:tab w:val="num" w:pos="480"/>
        </w:tabs>
        <w:ind w:left="480" w:hanging="480"/>
      </w:pPr>
      <w:rPr>
        <w:rFonts w:ascii="ＭＳ 明朝" w:eastAsia="ＭＳ 明朝" w:hAnsi="ＭＳ 明朝" w:hint="eastAsia"/>
      </w:rPr>
    </w:lvl>
  </w:abstractNum>
  <w:abstractNum w:abstractNumId="31" w15:restartNumberingAfterBreak="0">
    <w:nsid w:val="7BDF6C4C"/>
    <w:multiLevelType w:val="hybridMultilevel"/>
    <w:tmpl w:val="CFB603FA"/>
    <w:lvl w:ilvl="0" w:tplc="E5DCC62A">
      <w:start w:val="3"/>
      <w:numFmt w:val="bullet"/>
      <w:lvlText w:val="※"/>
      <w:lvlJc w:val="left"/>
      <w:pPr>
        <w:tabs>
          <w:tab w:val="num" w:pos="360"/>
        </w:tabs>
        <w:ind w:left="360" w:hanging="360"/>
      </w:pPr>
      <w:rPr>
        <w:rFonts w:ascii="Times New Roman" w:eastAsia="HG丸ｺﾞｼｯｸM-PR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725761066">
    <w:abstractNumId w:val="18"/>
  </w:num>
  <w:num w:numId="2" w16cid:durableId="535043657">
    <w:abstractNumId w:val="26"/>
  </w:num>
  <w:num w:numId="3" w16cid:durableId="127088822">
    <w:abstractNumId w:val="0"/>
  </w:num>
  <w:num w:numId="4" w16cid:durableId="1489856548">
    <w:abstractNumId w:val="9"/>
  </w:num>
  <w:num w:numId="5" w16cid:durableId="1992099127">
    <w:abstractNumId w:val="25"/>
  </w:num>
  <w:num w:numId="6" w16cid:durableId="833573428">
    <w:abstractNumId w:val="12"/>
  </w:num>
  <w:num w:numId="7" w16cid:durableId="1256325977">
    <w:abstractNumId w:val="20"/>
  </w:num>
  <w:num w:numId="8" w16cid:durableId="697119896">
    <w:abstractNumId w:val="22"/>
  </w:num>
  <w:num w:numId="9" w16cid:durableId="2026664670">
    <w:abstractNumId w:val="17"/>
  </w:num>
  <w:num w:numId="10" w16cid:durableId="90975172">
    <w:abstractNumId w:val="30"/>
  </w:num>
  <w:num w:numId="11" w16cid:durableId="828668307">
    <w:abstractNumId w:val="5"/>
  </w:num>
  <w:num w:numId="12" w16cid:durableId="1268150771">
    <w:abstractNumId w:val="11"/>
  </w:num>
  <w:num w:numId="13" w16cid:durableId="1292904200">
    <w:abstractNumId w:val="7"/>
  </w:num>
  <w:num w:numId="14" w16cid:durableId="294144266">
    <w:abstractNumId w:val="4"/>
  </w:num>
  <w:num w:numId="15" w16cid:durableId="905067109">
    <w:abstractNumId w:val="8"/>
  </w:num>
  <w:num w:numId="16" w16cid:durableId="60062342">
    <w:abstractNumId w:val="3"/>
  </w:num>
  <w:num w:numId="17" w16cid:durableId="1044787713">
    <w:abstractNumId w:val="24"/>
  </w:num>
  <w:num w:numId="18" w16cid:durableId="2064671988">
    <w:abstractNumId w:val="23"/>
  </w:num>
  <w:num w:numId="19" w16cid:durableId="967855312">
    <w:abstractNumId w:val="21"/>
  </w:num>
  <w:num w:numId="20" w16cid:durableId="2113621209">
    <w:abstractNumId w:val="27"/>
  </w:num>
  <w:num w:numId="21" w16cid:durableId="1858883986">
    <w:abstractNumId w:val="1"/>
  </w:num>
  <w:num w:numId="22" w16cid:durableId="517740151">
    <w:abstractNumId w:val="2"/>
  </w:num>
  <w:num w:numId="23" w16cid:durableId="320811884">
    <w:abstractNumId w:val="29"/>
  </w:num>
  <w:num w:numId="24" w16cid:durableId="1978996294">
    <w:abstractNumId w:val="6"/>
  </w:num>
  <w:num w:numId="25" w16cid:durableId="663244671">
    <w:abstractNumId w:val="28"/>
  </w:num>
  <w:num w:numId="26" w16cid:durableId="1987736705">
    <w:abstractNumId w:val="16"/>
  </w:num>
  <w:num w:numId="27" w16cid:durableId="967975790">
    <w:abstractNumId w:val="10"/>
  </w:num>
  <w:num w:numId="28" w16cid:durableId="1659264961">
    <w:abstractNumId w:val="13"/>
  </w:num>
  <w:num w:numId="29" w16cid:durableId="839547353">
    <w:abstractNumId w:val="31"/>
  </w:num>
  <w:num w:numId="30" w16cid:durableId="1402949405">
    <w:abstractNumId w:val="19"/>
  </w:num>
  <w:num w:numId="31" w16cid:durableId="1258445444">
    <w:abstractNumId w:val="15"/>
  </w:num>
  <w:num w:numId="32" w16cid:durableId="8219722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05"/>
  <w:drawingGridVerticalSpacing w:val="285"/>
  <w:displayHorizontalDrawingGridEvery w:val="0"/>
  <w:doNotShadeFormData/>
  <w:characterSpacingControl w:val="compressPunctuation"/>
  <w:hdrShapeDefaults>
    <o:shapedefaults v:ext="edit" spidmax="2389" fill="f" fillcolor="white" stroke="f">
      <v:fill color="white" on="f"/>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65C7E"/>
    <w:rsid w:val="00036EFC"/>
    <w:rsid w:val="000B1BBB"/>
    <w:rsid w:val="000D0CEC"/>
    <w:rsid w:val="000D10F7"/>
    <w:rsid w:val="00100B5C"/>
    <w:rsid w:val="001059C2"/>
    <w:rsid w:val="00121C7D"/>
    <w:rsid w:val="00165C7E"/>
    <w:rsid w:val="00177BC5"/>
    <w:rsid w:val="001815BC"/>
    <w:rsid w:val="001C0471"/>
    <w:rsid w:val="001C5398"/>
    <w:rsid w:val="001D3771"/>
    <w:rsid w:val="001F03BA"/>
    <w:rsid w:val="001F78D0"/>
    <w:rsid w:val="0021329B"/>
    <w:rsid w:val="002253DF"/>
    <w:rsid w:val="00242175"/>
    <w:rsid w:val="002533FD"/>
    <w:rsid w:val="00295043"/>
    <w:rsid w:val="002A28B7"/>
    <w:rsid w:val="002B34C9"/>
    <w:rsid w:val="003324C0"/>
    <w:rsid w:val="00396954"/>
    <w:rsid w:val="003B0E14"/>
    <w:rsid w:val="003F7928"/>
    <w:rsid w:val="00454C8B"/>
    <w:rsid w:val="00462E21"/>
    <w:rsid w:val="00507420"/>
    <w:rsid w:val="0054327E"/>
    <w:rsid w:val="005668FE"/>
    <w:rsid w:val="00581354"/>
    <w:rsid w:val="00582981"/>
    <w:rsid w:val="005D4AA5"/>
    <w:rsid w:val="00604224"/>
    <w:rsid w:val="00617503"/>
    <w:rsid w:val="0062480B"/>
    <w:rsid w:val="00636FE6"/>
    <w:rsid w:val="00684B99"/>
    <w:rsid w:val="00686049"/>
    <w:rsid w:val="0072071C"/>
    <w:rsid w:val="0077761C"/>
    <w:rsid w:val="0079130A"/>
    <w:rsid w:val="00884429"/>
    <w:rsid w:val="008A11BB"/>
    <w:rsid w:val="008B38BC"/>
    <w:rsid w:val="008F6A47"/>
    <w:rsid w:val="00903332"/>
    <w:rsid w:val="00940AAF"/>
    <w:rsid w:val="00994FC2"/>
    <w:rsid w:val="00995655"/>
    <w:rsid w:val="009E44EE"/>
    <w:rsid w:val="00A638C1"/>
    <w:rsid w:val="00A8154D"/>
    <w:rsid w:val="00AB1CE7"/>
    <w:rsid w:val="00AD2846"/>
    <w:rsid w:val="00B50256"/>
    <w:rsid w:val="00B6316F"/>
    <w:rsid w:val="00BC62C9"/>
    <w:rsid w:val="00BF4FE7"/>
    <w:rsid w:val="00BF746D"/>
    <w:rsid w:val="00C0644B"/>
    <w:rsid w:val="00C4145B"/>
    <w:rsid w:val="00C97522"/>
    <w:rsid w:val="00CC657D"/>
    <w:rsid w:val="00CE0DD5"/>
    <w:rsid w:val="00CF12DC"/>
    <w:rsid w:val="00D92EC7"/>
    <w:rsid w:val="00D973B9"/>
    <w:rsid w:val="00DF3CC0"/>
    <w:rsid w:val="00E4607E"/>
    <w:rsid w:val="00E72302"/>
    <w:rsid w:val="00E85B33"/>
    <w:rsid w:val="00E93B10"/>
    <w:rsid w:val="00EA22C2"/>
    <w:rsid w:val="00F83D70"/>
    <w:rsid w:val="00F911E1"/>
    <w:rsid w:val="00FB2B8F"/>
    <w:rsid w:val="00FD1BC7"/>
    <w:rsid w:val="00FD590A"/>
    <w:rsid w:val="00FE141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89" fill="f" fillcolor="white" stroke="f">
      <v:fill color="white" on="f"/>
      <v:stroke on="f"/>
      <v:textbox inset="5.85pt,.7pt,5.85pt,.7pt"/>
    </o:shapedefaults>
    <o:shapelayout v:ext="edit">
      <o:idmap v:ext="edit" data="2"/>
    </o:shapelayout>
  </w:shapeDefaults>
  <w:decimalSymbol w:val="."/>
  <w:listSeparator w:val=","/>
  <w14:docId w14:val="3DFA4A55"/>
  <w15:chartTrackingRefBased/>
  <w15:docId w15:val="{1086A64E-42FB-4C83-BBCA-50F85F52F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1"/>
    </w:rPr>
  </w:style>
  <w:style w:type="paragraph" w:styleId="1">
    <w:name w:val="heading 1"/>
    <w:basedOn w:val="a"/>
    <w:next w:val="a"/>
    <w:link w:val="10"/>
    <w:qFormat/>
    <w:rsid w:val="008F6A47"/>
    <w:pPr>
      <w:keepNext/>
      <w:outlineLvl w:val="0"/>
    </w:pPr>
    <w:rPr>
      <w:rFonts w:ascii="游ゴシック Light" w:eastAsia="游ゴシック Light" w:hAnsi="游ゴシック Light"/>
      <w:sz w:val="24"/>
      <w:szCs w:val="24"/>
    </w:rPr>
  </w:style>
  <w:style w:type="paragraph" w:styleId="2">
    <w:name w:val="heading 2"/>
    <w:basedOn w:val="a"/>
    <w:next w:val="a0"/>
    <w:qFormat/>
    <w:pPr>
      <w:keepNext/>
      <w:outlineLvl w:val="1"/>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paragraph" w:customStyle="1" w:styleId="Default">
    <w:name w:val="Default"/>
    <w:pPr>
      <w:widowControl w:val="0"/>
      <w:autoSpaceDE w:val="0"/>
      <w:autoSpaceDN w:val="0"/>
      <w:adjustRightInd w:val="0"/>
    </w:pPr>
    <w:rPr>
      <w:rFonts w:ascii="MS" w:eastAsia="MS" w:hAnsi="Times New Roman"/>
      <w:color w:val="000000"/>
      <w:szCs w:val="24"/>
    </w:rPr>
  </w:style>
  <w:style w:type="paragraph" w:customStyle="1" w:styleId="CM21">
    <w:name w:val="CM21"/>
    <w:basedOn w:val="Default"/>
    <w:next w:val="Default"/>
    <w:pPr>
      <w:spacing w:after="608"/>
    </w:pPr>
    <w:rPr>
      <w:color w:val="auto"/>
    </w:rPr>
  </w:style>
  <w:style w:type="paragraph" w:customStyle="1" w:styleId="CM2">
    <w:name w:val="CM2"/>
    <w:basedOn w:val="Default"/>
    <w:next w:val="Default"/>
    <w:rPr>
      <w:color w:val="auto"/>
    </w:rPr>
  </w:style>
  <w:style w:type="paragraph" w:customStyle="1" w:styleId="CM22">
    <w:name w:val="CM22"/>
    <w:basedOn w:val="Default"/>
    <w:next w:val="Default"/>
    <w:pPr>
      <w:spacing w:after="453"/>
    </w:pPr>
    <w:rPr>
      <w:color w:val="auto"/>
    </w:rPr>
  </w:style>
  <w:style w:type="paragraph" w:customStyle="1" w:styleId="CM23">
    <w:name w:val="CM23"/>
    <w:basedOn w:val="Default"/>
    <w:next w:val="Default"/>
    <w:pPr>
      <w:spacing w:after="363"/>
    </w:pPr>
    <w:rPr>
      <w:color w:val="auto"/>
    </w:rPr>
  </w:style>
  <w:style w:type="paragraph" w:customStyle="1" w:styleId="CM3">
    <w:name w:val="CM3"/>
    <w:basedOn w:val="Default"/>
    <w:next w:val="Default"/>
    <w:pPr>
      <w:spacing w:line="358" w:lineRule="atLeast"/>
    </w:pPr>
    <w:rPr>
      <w:color w:val="auto"/>
    </w:rPr>
  </w:style>
  <w:style w:type="paragraph" w:customStyle="1" w:styleId="CM4">
    <w:name w:val="CM4"/>
    <w:basedOn w:val="Default"/>
    <w:next w:val="Default"/>
    <w:rPr>
      <w:color w:val="auto"/>
    </w:rPr>
  </w:style>
  <w:style w:type="paragraph" w:customStyle="1" w:styleId="CM1">
    <w:name w:val="CM1"/>
    <w:basedOn w:val="Default"/>
    <w:next w:val="Default"/>
    <w:rPr>
      <w:color w:val="auto"/>
    </w:rPr>
  </w:style>
  <w:style w:type="paragraph" w:customStyle="1" w:styleId="CM20">
    <w:name w:val="CM20"/>
    <w:basedOn w:val="Default"/>
    <w:next w:val="Default"/>
    <w:pPr>
      <w:spacing w:after="735"/>
    </w:pPr>
    <w:rPr>
      <w:color w:val="auto"/>
    </w:rPr>
  </w:style>
  <w:style w:type="paragraph" w:customStyle="1" w:styleId="CM24">
    <w:name w:val="CM24"/>
    <w:basedOn w:val="Default"/>
    <w:next w:val="Default"/>
    <w:pPr>
      <w:spacing w:after="253"/>
    </w:pPr>
    <w:rPr>
      <w:color w:val="auto"/>
    </w:rPr>
  </w:style>
  <w:style w:type="paragraph" w:customStyle="1" w:styleId="CM25">
    <w:name w:val="CM25"/>
    <w:basedOn w:val="Default"/>
    <w:next w:val="Default"/>
    <w:pPr>
      <w:spacing w:after="237"/>
    </w:pPr>
    <w:rPr>
      <w:color w:val="auto"/>
    </w:rPr>
  </w:style>
  <w:style w:type="paragraph" w:customStyle="1" w:styleId="CM26">
    <w:name w:val="CM26"/>
    <w:basedOn w:val="Default"/>
    <w:next w:val="Default"/>
    <w:pPr>
      <w:spacing w:after="520"/>
    </w:pPr>
    <w:rPr>
      <w:color w:val="auto"/>
    </w:rPr>
  </w:style>
  <w:style w:type="paragraph" w:customStyle="1" w:styleId="CM5">
    <w:name w:val="CM5"/>
    <w:basedOn w:val="Default"/>
    <w:next w:val="Default"/>
    <w:pPr>
      <w:spacing w:line="360" w:lineRule="atLeast"/>
    </w:pPr>
    <w:rPr>
      <w:color w:val="auto"/>
    </w:rPr>
  </w:style>
  <w:style w:type="paragraph" w:customStyle="1" w:styleId="CM6">
    <w:name w:val="CM6"/>
    <w:basedOn w:val="Default"/>
    <w:next w:val="Default"/>
    <w:pPr>
      <w:spacing w:line="360" w:lineRule="atLeast"/>
    </w:pPr>
    <w:rPr>
      <w:color w:val="auto"/>
    </w:rPr>
  </w:style>
  <w:style w:type="paragraph" w:customStyle="1" w:styleId="CM8">
    <w:name w:val="CM8"/>
    <w:basedOn w:val="Default"/>
    <w:next w:val="Default"/>
    <w:rPr>
      <w:color w:val="auto"/>
    </w:rPr>
  </w:style>
  <w:style w:type="paragraph" w:customStyle="1" w:styleId="CM11">
    <w:name w:val="CM11"/>
    <w:basedOn w:val="Default"/>
    <w:next w:val="Default"/>
    <w:pPr>
      <w:spacing w:line="360" w:lineRule="atLeast"/>
    </w:pPr>
    <w:rPr>
      <w:color w:val="auto"/>
    </w:rPr>
  </w:style>
  <w:style w:type="paragraph" w:customStyle="1" w:styleId="CM12">
    <w:name w:val="CM12"/>
    <w:basedOn w:val="Default"/>
    <w:next w:val="Default"/>
    <w:pPr>
      <w:spacing w:line="360" w:lineRule="atLeast"/>
    </w:pPr>
    <w:rPr>
      <w:color w:val="auto"/>
    </w:rPr>
  </w:style>
  <w:style w:type="paragraph" w:customStyle="1" w:styleId="CM13">
    <w:name w:val="CM13"/>
    <w:basedOn w:val="Default"/>
    <w:next w:val="Default"/>
    <w:rPr>
      <w:color w:val="auto"/>
    </w:rPr>
  </w:style>
  <w:style w:type="paragraph" w:customStyle="1" w:styleId="CM7">
    <w:name w:val="CM7"/>
    <w:basedOn w:val="Default"/>
    <w:next w:val="Default"/>
    <w:rPr>
      <w:color w:val="auto"/>
    </w:rPr>
  </w:style>
  <w:style w:type="paragraph" w:customStyle="1" w:styleId="CM14">
    <w:name w:val="CM14"/>
    <w:basedOn w:val="Default"/>
    <w:next w:val="Default"/>
    <w:pPr>
      <w:spacing w:line="360" w:lineRule="atLeast"/>
    </w:pPr>
    <w:rPr>
      <w:color w:val="auto"/>
    </w:rPr>
  </w:style>
  <w:style w:type="paragraph" w:customStyle="1" w:styleId="CM15">
    <w:name w:val="CM15"/>
    <w:basedOn w:val="Default"/>
    <w:next w:val="Default"/>
    <w:pPr>
      <w:spacing w:line="360" w:lineRule="atLeast"/>
    </w:pPr>
    <w:rPr>
      <w:color w:val="auto"/>
    </w:rPr>
  </w:style>
  <w:style w:type="paragraph" w:customStyle="1" w:styleId="CM28">
    <w:name w:val="CM28"/>
    <w:basedOn w:val="Default"/>
    <w:next w:val="Default"/>
    <w:pPr>
      <w:spacing w:after="988"/>
    </w:pPr>
    <w:rPr>
      <w:color w:val="auto"/>
    </w:rPr>
  </w:style>
  <w:style w:type="paragraph" w:customStyle="1" w:styleId="CM17">
    <w:name w:val="CM17"/>
    <w:basedOn w:val="Default"/>
    <w:next w:val="Default"/>
    <w:rPr>
      <w:color w:val="auto"/>
    </w:rPr>
  </w:style>
  <w:style w:type="paragraph" w:customStyle="1" w:styleId="CM18">
    <w:name w:val="CM18"/>
    <w:basedOn w:val="Default"/>
    <w:next w:val="Default"/>
    <w:pPr>
      <w:spacing w:line="360" w:lineRule="atLeast"/>
    </w:pPr>
    <w:rPr>
      <w:color w:val="auto"/>
    </w:rPr>
  </w:style>
  <w:style w:type="paragraph" w:customStyle="1" w:styleId="CM19">
    <w:name w:val="CM19"/>
    <w:basedOn w:val="Default"/>
    <w:next w:val="Default"/>
    <w:pPr>
      <w:spacing w:line="360" w:lineRule="atLeast"/>
    </w:pPr>
    <w:rPr>
      <w:color w:val="auto"/>
    </w:rPr>
  </w:style>
  <w:style w:type="paragraph" w:customStyle="1" w:styleId="CM16">
    <w:name w:val="CM16"/>
    <w:basedOn w:val="Default"/>
    <w:next w:val="Default"/>
    <w:pPr>
      <w:spacing w:line="360" w:lineRule="atLeast"/>
    </w:pPr>
    <w:rPr>
      <w:color w:val="auto"/>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Date"/>
    <w:basedOn w:val="a"/>
    <w:next w:val="a"/>
    <w:rPr>
      <w:rFonts w:ascii="MS" w:eastAsia="MS" w:hAnsi="Times New Roman"/>
      <w:color w:val="000000"/>
      <w:kern w:val="0"/>
      <w:sz w:val="20"/>
      <w:szCs w:val="20"/>
    </w:rPr>
  </w:style>
  <w:style w:type="paragraph" w:styleId="a7">
    <w:name w:val="Body Text Indent"/>
    <w:basedOn w:val="a"/>
    <w:pPr>
      <w:ind w:left="3150" w:hangingChars="1500" w:hanging="3150"/>
    </w:pPr>
  </w:style>
  <w:style w:type="paragraph" w:styleId="a8">
    <w:name w:val="Body Text"/>
    <w:basedOn w:val="a"/>
    <w:rPr>
      <w:sz w:val="22"/>
    </w:rPr>
  </w:style>
  <w:style w:type="character" w:styleId="a9">
    <w:name w:val="page number"/>
    <w:basedOn w:val="a1"/>
  </w:style>
  <w:style w:type="paragraph" w:styleId="3">
    <w:name w:val="Body Text 3"/>
    <w:basedOn w:val="a"/>
    <w:rPr>
      <w:b/>
      <w:bCs/>
    </w:rPr>
  </w:style>
  <w:style w:type="paragraph" w:styleId="20">
    <w:name w:val="Body Text 2"/>
    <w:basedOn w:val="a"/>
    <w:rPr>
      <w:rFonts w:ascii="HG行書体" w:eastAsia="HG行書体"/>
      <w:b/>
      <w:color w:val="0000FF"/>
      <w:sz w:val="18"/>
      <w:szCs w:val="48"/>
    </w:rPr>
  </w:style>
  <w:style w:type="paragraph" w:styleId="aa">
    <w:name w:val="Document Map"/>
    <w:basedOn w:val="a"/>
    <w:semiHidden/>
    <w:rsid w:val="00582981"/>
    <w:pPr>
      <w:shd w:val="clear" w:color="auto" w:fill="000080"/>
    </w:pPr>
    <w:rPr>
      <w:rFonts w:ascii="Arial" w:eastAsia="ＭＳ ゴシック" w:hAnsi="Arial"/>
    </w:rPr>
  </w:style>
  <w:style w:type="paragraph" w:styleId="ab">
    <w:name w:val="Balloon Text"/>
    <w:basedOn w:val="a"/>
    <w:link w:val="ac"/>
    <w:rsid w:val="00036EFC"/>
    <w:rPr>
      <w:rFonts w:ascii="Arial" w:eastAsia="ＭＳ ゴシック" w:hAnsi="Arial"/>
      <w:sz w:val="18"/>
      <w:szCs w:val="18"/>
    </w:rPr>
  </w:style>
  <w:style w:type="character" w:customStyle="1" w:styleId="ac">
    <w:name w:val="吹き出し (文字)"/>
    <w:link w:val="ab"/>
    <w:rsid w:val="00036EFC"/>
    <w:rPr>
      <w:rFonts w:ascii="Arial" w:eastAsia="ＭＳ ゴシック" w:hAnsi="Arial" w:cs="Times New Roman"/>
      <w:kern w:val="2"/>
      <w:sz w:val="18"/>
      <w:szCs w:val="18"/>
    </w:rPr>
  </w:style>
  <w:style w:type="character" w:customStyle="1" w:styleId="10">
    <w:name w:val="見出し 1 (文字)"/>
    <w:link w:val="1"/>
    <w:rsid w:val="008F6A47"/>
    <w:rPr>
      <w:rFonts w:ascii="游ゴシック Light" w:eastAsia="游ゴシック Light" w:hAnsi="游ゴシック Light"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abef13c3-ec84-4360-afc1-346329e5c56e}" enabled="1" method="Privileged" siteId="{f54277c9-dafe-44aa-85a4-73d5c7c52450}" contentBits="0" removed="0"/>
</clbl:labelList>
</file>

<file path=docProps/app.xml><?xml version="1.0" encoding="utf-8"?>
<Properties xmlns="http://schemas.openxmlformats.org/officeDocument/2006/extended-properties" xmlns:vt="http://schemas.openxmlformats.org/officeDocument/2006/docPropsVTypes">
  <Template>Normal.dotm</Template>
  <TotalTime>28</TotalTime>
  <Pages>7</Pages>
  <Words>170</Words>
  <Characters>975</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東山哲丸 / HIGASHIYAMA，TETSUMAR</cp:lastModifiedBy>
  <cp:revision>8</cp:revision>
  <cp:lastPrinted>2012-08-01T00:53:00Z</cp:lastPrinted>
  <dcterms:created xsi:type="dcterms:W3CDTF">2023-01-17T08:06:00Z</dcterms:created>
  <dcterms:modified xsi:type="dcterms:W3CDTF">2024-08-20T01:12:00Z</dcterms:modified>
  <cp:category/>
</cp:coreProperties>
</file>